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D3267" w14:textId="43A97093" w:rsidR="00D42E46" w:rsidRPr="00F60AF0" w:rsidRDefault="00D42E46" w:rsidP="00D42E46">
      <w:pPr>
        <w:spacing w:after="0" w:line="240" w:lineRule="auto"/>
        <w:ind w:left="-851" w:right="-567"/>
        <w:jc w:val="both"/>
        <w:rPr>
          <w:rFonts w:ascii="Calibri" w:eastAsia="Arial Unicode MS" w:hAnsi="Calibri" w:cs="Calibri"/>
          <w:b/>
          <w:bCs/>
          <w:lang w:val="de-AT"/>
        </w:rPr>
      </w:pPr>
      <w:r w:rsidRPr="00F60AF0">
        <w:rPr>
          <w:rFonts w:ascii="Calibri" w:eastAsia="Arial Unicode MS" w:hAnsi="Calibri" w:cs="Calibri"/>
          <w:lang w:val="de-AT"/>
        </w:rPr>
        <w:t xml:space="preserve">Pressemitteilung                                                                                        </w:t>
      </w:r>
      <w:r w:rsidR="00F60AF0">
        <w:rPr>
          <w:rFonts w:ascii="Calibri" w:eastAsia="Arial Unicode MS" w:hAnsi="Calibri" w:cs="Calibri"/>
          <w:lang w:val="de-AT"/>
        </w:rPr>
        <w:tab/>
      </w:r>
      <w:r w:rsidRPr="00F60AF0">
        <w:rPr>
          <w:rFonts w:ascii="Calibri" w:eastAsia="Arial Unicode MS" w:hAnsi="Calibri" w:cs="Calibri"/>
          <w:lang w:val="de-AT"/>
        </w:rPr>
        <w:t xml:space="preserve">Bozen, 15. Dezember 2021 </w:t>
      </w:r>
      <w:r w:rsidRPr="00F60AF0">
        <w:rPr>
          <w:rFonts w:ascii="Calibri" w:eastAsia="Arial Unicode MS" w:hAnsi="Calibri" w:cs="Calibri"/>
          <w:b/>
          <w:bCs/>
          <w:lang w:val="de-AT"/>
        </w:rPr>
        <w:t xml:space="preserve">  </w:t>
      </w:r>
    </w:p>
    <w:p w14:paraId="3CA365C5" w14:textId="77777777" w:rsidR="00D42E46" w:rsidRPr="00D42E46" w:rsidRDefault="00D42E46" w:rsidP="00D42E46">
      <w:pPr>
        <w:spacing w:after="0" w:line="240" w:lineRule="auto"/>
        <w:ind w:left="-851" w:right="-567"/>
        <w:jc w:val="both"/>
        <w:rPr>
          <w:rFonts w:ascii="Calibri" w:eastAsia="Arial Unicode MS" w:hAnsi="Calibri" w:cs="Calibri"/>
          <w:b/>
          <w:bCs/>
          <w:sz w:val="18"/>
          <w:szCs w:val="18"/>
          <w:lang w:val="de-AT"/>
        </w:rPr>
      </w:pPr>
    </w:p>
    <w:p w14:paraId="58D7AD23" w14:textId="77777777" w:rsidR="00F60AF0" w:rsidRDefault="00F60AF0" w:rsidP="00D42E46">
      <w:pPr>
        <w:spacing w:after="0" w:line="240" w:lineRule="auto"/>
        <w:ind w:left="-851" w:right="-567"/>
        <w:jc w:val="both"/>
        <w:rPr>
          <w:rFonts w:ascii="Calibri" w:eastAsia="Arial Unicode MS" w:hAnsi="Calibri" w:cs="Times New Roman"/>
          <w:b/>
          <w:bCs/>
          <w:sz w:val="40"/>
          <w:szCs w:val="40"/>
          <w:lang w:val="de-AT"/>
        </w:rPr>
      </w:pPr>
    </w:p>
    <w:p w14:paraId="638413ED" w14:textId="6FC05CCC" w:rsidR="00D42E46" w:rsidRDefault="00D42E46" w:rsidP="003A4E7C">
      <w:pPr>
        <w:spacing w:after="0" w:line="240" w:lineRule="auto"/>
        <w:ind w:left="-851" w:right="-567"/>
        <w:jc w:val="center"/>
        <w:rPr>
          <w:rFonts w:ascii="Calibri" w:eastAsia="Arial Unicode MS" w:hAnsi="Calibri" w:cs="Times New Roman"/>
          <w:b/>
          <w:bCs/>
          <w:sz w:val="40"/>
          <w:szCs w:val="40"/>
          <w:lang w:val="de-AT"/>
        </w:rPr>
      </w:pPr>
      <w:r w:rsidRPr="00D42E46">
        <w:rPr>
          <w:rFonts w:ascii="Calibri" w:eastAsia="Arial Unicode MS" w:hAnsi="Calibri" w:cs="Times New Roman"/>
          <w:b/>
          <w:bCs/>
          <w:sz w:val="40"/>
          <w:szCs w:val="40"/>
          <w:lang w:val="de-AT"/>
        </w:rPr>
        <w:t xml:space="preserve">Larger </w:t>
      </w:r>
      <w:proofErr w:type="spellStart"/>
      <w:r w:rsidR="003A4E7C">
        <w:rPr>
          <w:rFonts w:ascii="Calibri" w:eastAsia="Arial Unicode MS" w:hAnsi="Calibri" w:cs="Times New Roman"/>
          <w:b/>
          <w:bCs/>
          <w:sz w:val="40"/>
          <w:szCs w:val="40"/>
          <w:lang w:val="de-AT"/>
        </w:rPr>
        <w:t>t</w:t>
      </w:r>
      <w:r w:rsidRPr="00D42E46">
        <w:rPr>
          <w:rFonts w:ascii="Calibri" w:eastAsia="Arial Unicode MS" w:hAnsi="Calibri" w:cs="Times New Roman"/>
          <w:b/>
          <w:bCs/>
          <w:sz w:val="40"/>
          <w:szCs w:val="40"/>
          <w:lang w:val="de-AT"/>
        </w:rPr>
        <w:t>han</w:t>
      </w:r>
      <w:proofErr w:type="spellEnd"/>
      <w:r w:rsidRPr="00D42E46">
        <w:rPr>
          <w:rFonts w:ascii="Calibri" w:eastAsia="Arial Unicode MS" w:hAnsi="Calibri" w:cs="Times New Roman"/>
          <w:b/>
          <w:bCs/>
          <w:sz w:val="40"/>
          <w:szCs w:val="40"/>
          <w:lang w:val="de-AT"/>
        </w:rPr>
        <w:t xml:space="preserve"> Life</w:t>
      </w:r>
    </w:p>
    <w:p w14:paraId="685CE33F" w14:textId="77777777" w:rsidR="003A4E7C" w:rsidRPr="008052C8" w:rsidRDefault="003A4E7C" w:rsidP="003A4E7C">
      <w:pPr>
        <w:spacing w:after="0" w:line="240" w:lineRule="auto"/>
        <w:ind w:left="-851" w:right="-567"/>
        <w:jc w:val="center"/>
        <w:rPr>
          <w:rFonts w:ascii="Calibri" w:eastAsia="Arial Unicode MS" w:hAnsi="Calibri" w:cs="Times New Roman"/>
          <w:b/>
          <w:bCs/>
          <w:i/>
          <w:iCs/>
          <w:sz w:val="24"/>
          <w:szCs w:val="24"/>
          <w:lang w:val="de-AT"/>
        </w:rPr>
      </w:pPr>
      <w:r w:rsidRPr="008052C8">
        <w:rPr>
          <w:rFonts w:ascii="Calibri" w:eastAsia="Arial Unicode MS" w:hAnsi="Calibri" w:cs="Times New Roman"/>
          <w:b/>
          <w:bCs/>
          <w:i/>
          <w:iCs/>
          <w:sz w:val="24"/>
          <w:szCs w:val="24"/>
          <w:lang w:val="de-AT"/>
        </w:rPr>
        <w:t xml:space="preserve">Geschichten aus dem Leben, von gestern und heute,  </w:t>
      </w:r>
    </w:p>
    <w:p w14:paraId="41B4E523" w14:textId="172E5AC5" w:rsidR="003A4E7C" w:rsidRPr="008052C8" w:rsidRDefault="003A4E7C" w:rsidP="003A4E7C">
      <w:pPr>
        <w:spacing w:after="0" w:line="240" w:lineRule="auto"/>
        <w:ind w:left="-851" w:right="-567"/>
        <w:jc w:val="center"/>
        <w:rPr>
          <w:rFonts w:ascii="Calibri" w:eastAsia="Arial Unicode MS" w:hAnsi="Calibri" w:cs="Times New Roman"/>
          <w:b/>
          <w:bCs/>
          <w:i/>
          <w:iCs/>
          <w:sz w:val="24"/>
          <w:szCs w:val="24"/>
          <w:lang w:val="de-AT"/>
        </w:rPr>
      </w:pPr>
      <w:r w:rsidRPr="008052C8">
        <w:rPr>
          <w:rFonts w:ascii="Calibri" w:eastAsia="Arial Unicode MS" w:hAnsi="Calibri" w:cs="Times New Roman"/>
          <w:b/>
          <w:bCs/>
          <w:i/>
          <w:iCs/>
          <w:sz w:val="24"/>
          <w:szCs w:val="24"/>
          <w:lang w:val="de-AT"/>
        </w:rPr>
        <w:t>von wahren und vermeintlichen Helden</w:t>
      </w:r>
    </w:p>
    <w:p w14:paraId="514921B3" w14:textId="77777777" w:rsidR="008052C8" w:rsidRDefault="008052C8" w:rsidP="003A4E7C">
      <w:pPr>
        <w:spacing w:after="0" w:line="240" w:lineRule="auto"/>
        <w:ind w:left="-851" w:right="-567"/>
        <w:jc w:val="center"/>
        <w:rPr>
          <w:rFonts w:ascii="Calibri" w:eastAsia="Arial Unicode MS" w:hAnsi="Calibri" w:cs="Times New Roman"/>
          <w:sz w:val="24"/>
          <w:szCs w:val="24"/>
          <w:lang w:val="de-AT"/>
        </w:rPr>
      </w:pPr>
    </w:p>
    <w:p w14:paraId="4B157940" w14:textId="77777777" w:rsidR="008052C8" w:rsidRDefault="00C414FD" w:rsidP="003A4E7C">
      <w:pPr>
        <w:spacing w:after="0" w:line="240" w:lineRule="auto"/>
        <w:ind w:left="-851" w:right="-567"/>
        <w:jc w:val="center"/>
        <w:rPr>
          <w:rFonts w:ascii="Calibri" w:eastAsia="Arial Unicode MS" w:hAnsi="Calibri" w:cs="Times New Roman"/>
          <w:b/>
          <w:bCs/>
          <w:lang w:val="de-AT"/>
        </w:rPr>
      </w:pPr>
      <w:r w:rsidRPr="008052C8">
        <w:rPr>
          <w:rFonts w:ascii="Calibri" w:eastAsia="Arial Unicode MS" w:hAnsi="Calibri" w:cs="Times New Roman"/>
          <w:b/>
          <w:bCs/>
          <w:lang w:val="de-AT"/>
        </w:rPr>
        <w:t>Opern</w:t>
      </w:r>
      <w:r w:rsidR="008052C8" w:rsidRPr="008052C8">
        <w:rPr>
          <w:rFonts w:ascii="Calibri" w:eastAsia="Arial Unicode MS" w:hAnsi="Calibri" w:cs="Times New Roman"/>
          <w:b/>
          <w:bCs/>
          <w:lang w:val="de-AT"/>
        </w:rPr>
        <w:t xml:space="preserve">festival </w:t>
      </w:r>
      <w:r w:rsidRPr="008052C8">
        <w:rPr>
          <w:rFonts w:ascii="Calibri" w:eastAsia="Arial Unicode MS" w:hAnsi="Calibri" w:cs="Times New Roman"/>
          <w:b/>
          <w:bCs/>
          <w:lang w:val="de-AT"/>
        </w:rPr>
        <w:t>2022</w:t>
      </w:r>
      <w:r w:rsidR="008414B6" w:rsidRPr="008052C8">
        <w:rPr>
          <w:rFonts w:ascii="Calibri" w:eastAsia="Arial Unicode MS" w:hAnsi="Calibri" w:cs="Times New Roman"/>
          <w:b/>
          <w:bCs/>
          <w:lang w:val="de-AT"/>
        </w:rPr>
        <w:t xml:space="preserve"> </w:t>
      </w:r>
    </w:p>
    <w:p w14:paraId="62644F15" w14:textId="11D97095" w:rsidR="00A859A3" w:rsidRPr="008052C8" w:rsidRDefault="008414B6" w:rsidP="003A4E7C">
      <w:pPr>
        <w:spacing w:after="0" w:line="240" w:lineRule="auto"/>
        <w:ind w:left="-851" w:right="-567"/>
        <w:jc w:val="center"/>
        <w:rPr>
          <w:rFonts w:ascii="Calibri" w:eastAsia="Arial Unicode MS" w:hAnsi="Calibri" w:cs="Times New Roman"/>
          <w:b/>
          <w:bCs/>
          <w:lang w:val="de-AT"/>
        </w:rPr>
      </w:pPr>
      <w:r w:rsidRPr="008052C8">
        <w:rPr>
          <w:rFonts w:ascii="Calibri" w:eastAsia="Arial Unicode MS" w:hAnsi="Calibri" w:cs="Times New Roman"/>
          <w:b/>
          <w:bCs/>
          <w:lang w:val="de-AT"/>
        </w:rPr>
        <w:t>Stiftung Haydn von Bozen und Trient</w:t>
      </w:r>
    </w:p>
    <w:p w14:paraId="1C1EE90B" w14:textId="77777777" w:rsidR="00C414FD" w:rsidRPr="00D42E46" w:rsidRDefault="00C414FD" w:rsidP="003A4E7C">
      <w:pPr>
        <w:spacing w:after="0" w:line="240" w:lineRule="auto"/>
        <w:ind w:left="-851" w:right="-567"/>
        <w:jc w:val="center"/>
        <w:rPr>
          <w:rFonts w:ascii="Calibri" w:eastAsia="Arial Unicode MS" w:hAnsi="Calibri" w:cs="Times New Roman"/>
          <w:sz w:val="32"/>
          <w:szCs w:val="32"/>
          <w:lang w:val="de-AT"/>
        </w:rPr>
      </w:pPr>
    </w:p>
    <w:p w14:paraId="759E3BB8" w14:textId="42B69F20" w:rsidR="00D42E46" w:rsidRPr="00A859A3" w:rsidRDefault="00D42E46" w:rsidP="00D42E46">
      <w:pPr>
        <w:spacing w:after="0" w:line="240" w:lineRule="auto"/>
        <w:ind w:left="-851" w:right="-567"/>
        <w:jc w:val="both"/>
        <w:rPr>
          <w:rFonts w:eastAsia="Arial Unicode MS" w:cstheme="minorHAnsi"/>
          <w:b/>
          <w:lang w:val="de-AT"/>
        </w:rPr>
      </w:pPr>
      <w:r w:rsidRPr="00D42E46">
        <w:rPr>
          <w:rFonts w:eastAsia="Arial Unicode MS" w:cstheme="minorHAnsi"/>
          <w:b/>
          <w:lang w:val="de-AT"/>
        </w:rPr>
        <w:t xml:space="preserve">Die besten Geschichten schreibt das Leben. Dies gilt auch </w:t>
      </w:r>
      <w:r w:rsidR="008414B6">
        <w:rPr>
          <w:rFonts w:eastAsia="Arial Unicode MS" w:cstheme="minorHAnsi"/>
          <w:b/>
          <w:lang w:val="de-AT"/>
        </w:rPr>
        <w:t>für die</w:t>
      </w:r>
      <w:r w:rsidRPr="00D42E46">
        <w:rPr>
          <w:rFonts w:eastAsia="Arial Unicode MS" w:cstheme="minorHAnsi"/>
          <w:b/>
          <w:lang w:val="de-AT"/>
        </w:rPr>
        <w:t xml:space="preserve"> Oper. </w:t>
      </w:r>
      <w:r w:rsidR="0045682A">
        <w:rPr>
          <w:rFonts w:eastAsia="Arial Unicode MS" w:cstheme="minorHAnsi"/>
          <w:b/>
          <w:lang w:val="de-AT"/>
        </w:rPr>
        <w:t>Sie</w:t>
      </w:r>
      <w:r w:rsidR="0045682A" w:rsidRPr="00D42E46">
        <w:rPr>
          <w:rFonts w:eastAsia="Arial Unicode MS" w:cstheme="minorHAnsi"/>
          <w:b/>
          <w:lang w:val="de-AT"/>
        </w:rPr>
        <w:t xml:space="preserve"> </w:t>
      </w:r>
      <w:r w:rsidRPr="00D42E46">
        <w:rPr>
          <w:rFonts w:eastAsia="Arial Unicode MS" w:cstheme="minorHAnsi"/>
          <w:b/>
          <w:lang w:val="de-AT"/>
        </w:rPr>
        <w:t xml:space="preserve">bedient sich </w:t>
      </w:r>
      <w:r w:rsidR="005E5EBF">
        <w:rPr>
          <w:rFonts w:eastAsia="Arial Unicode MS" w:cstheme="minorHAnsi"/>
          <w:b/>
          <w:lang w:val="de-AT"/>
        </w:rPr>
        <w:t>gerne</w:t>
      </w:r>
      <w:r w:rsidR="0045682A" w:rsidRPr="00D42E46">
        <w:rPr>
          <w:rFonts w:eastAsia="Arial Unicode MS" w:cstheme="minorHAnsi"/>
          <w:b/>
          <w:lang w:val="de-AT"/>
        </w:rPr>
        <w:t xml:space="preserve"> </w:t>
      </w:r>
      <w:r w:rsidR="003A4E7C">
        <w:rPr>
          <w:rFonts w:eastAsia="Arial Unicode MS" w:cstheme="minorHAnsi"/>
          <w:b/>
          <w:lang w:val="de-AT"/>
        </w:rPr>
        <w:t>Erzählungen</w:t>
      </w:r>
      <w:r w:rsidRPr="00D42E46">
        <w:rPr>
          <w:rFonts w:eastAsia="Arial Unicode MS" w:cstheme="minorHAnsi"/>
          <w:b/>
          <w:lang w:val="de-AT"/>
        </w:rPr>
        <w:t xml:space="preserve"> aus dem wahren Leben und er</w:t>
      </w:r>
      <w:r w:rsidR="00A859A3">
        <w:rPr>
          <w:rFonts w:eastAsia="Arial Unicode MS" w:cstheme="minorHAnsi"/>
          <w:b/>
          <w:lang w:val="de-AT"/>
        </w:rPr>
        <w:t>hebt</w:t>
      </w:r>
      <w:r w:rsidRPr="00D42E46">
        <w:rPr>
          <w:rFonts w:eastAsia="Arial Unicode MS" w:cstheme="minorHAnsi"/>
          <w:b/>
          <w:lang w:val="de-AT"/>
        </w:rPr>
        <w:t xml:space="preserve"> sie zur verdichteten Kunstform, die erfahrbar macht, was Worte nicht immer zu fassen vermögen. Geschichten, nah an der Wirklichkeit, die größer als das Leben selbst sind, </w:t>
      </w:r>
      <w:r w:rsidR="003A4E7C">
        <w:rPr>
          <w:rFonts w:eastAsia="Arial Unicode MS" w:cstheme="minorHAnsi"/>
          <w:b/>
          <w:lang w:val="de-AT"/>
        </w:rPr>
        <w:t xml:space="preserve">zeigt die Stiftung Haydn unter dem Motto </w:t>
      </w:r>
      <w:r w:rsidR="003A4E7C" w:rsidRPr="003A4E7C">
        <w:rPr>
          <w:rFonts w:eastAsia="Arial Unicode MS" w:cstheme="minorHAnsi"/>
          <w:b/>
          <w:i/>
          <w:iCs/>
          <w:lang w:val="de-AT"/>
        </w:rPr>
        <w:t xml:space="preserve">Larger </w:t>
      </w:r>
      <w:proofErr w:type="spellStart"/>
      <w:r w:rsidR="003A4E7C" w:rsidRPr="003A4E7C">
        <w:rPr>
          <w:rFonts w:eastAsia="Arial Unicode MS" w:cstheme="minorHAnsi"/>
          <w:b/>
          <w:i/>
          <w:iCs/>
          <w:lang w:val="de-AT"/>
        </w:rPr>
        <w:t>than</w:t>
      </w:r>
      <w:proofErr w:type="spellEnd"/>
      <w:r w:rsidR="003A4E7C" w:rsidRPr="003A4E7C">
        <w:rPr>
          <w:rFonts w:eastAsia="Arial Unicode MS" w:cstheme="minorHAnsi"/>
          <w:b/>
          <w:i/>
          <w:iCs/>
          <w:lang w:val="de-AT"/>
        </w:rPr>
        <w:t xml:space="preserve"> </w:t>
      </w:r>
      <w:proofErr w:type="spellStart"/>
      <w:r w:rsidR="003A4E7C" w:rsidRPr="003A4E7C">
        <w:rPr>
          <w:rFonts w:eastAsia="Arial Unicode MS" w:cstheme="minorHAnsi"/>
          <w:b/>
          <w:i/>
          <w:iCs/>
          <w:lang w:val="de-AT"/>
        </w:rPr>
        <w:t>life</w:t>
      </w:r>
      <w:proofErr w:type="spellEnd"/>
      <w:r w:rsidR="003A4E7C">
        <w:rPr>
          <w:rFonts w:eastAsia="Arial Unicode MS" w:cstheme="minorHAnsi"/>
          <w:b/>
          <w:lang w:val="de-AT"/>
        </w:rPr>
        <w:t xml:space="preserve"> auf dem Opernfestival 2022.</w:t>
      </w:r>
      <w:r w:rsidRPr="00D42E46">
        <w:rPr>
          <w:rFonts w:eastAsia="Arial Unicode MS" w:cstheme="minorHAnsi"/>
          <w:b/>
          <w:lang w:val="de-AT"/>
        </w:rPr>
        <w:t xml:space="preserve"> </w:t>
      </w:r>
      <w:r w:rsidR="003A4E7C">
        <w:rPr>
          <w:rFonts w:eastAsia="Arial Unicode MS" w:cstheme="minorHAnsi"/>
          <w:b/>
          <w:lang w:val="de-AT"/>
        </w:rPr>
        <w:t xml:space="preserve">Unter der </w:t>
      </w:r>
      <w:r w:rsidRPr="00D42E46">
        <w:rPr>
          <w:rFonts w:eastAsia="Arial Unicode MS" w:cstheme="minorHAnsi"/>
          <w:b/>
          <w:lang w:val="de-AT"/>
        </w:rPr>
        <w:t>künstlerische</w:t>
      </w:r>
      <w:r w:rsidR="003A4E7C">
        <w:rPr>
          <w:rFonts w:eastAsia="Arial Unicode MS" w:cstheme="minorHAnsi"/>
          <w:b/>
          <w:lang w:val="de-AT"/>
        </w:rPr>
        <w:t>n</w:t>
      </w:r>
      <w:r w:rsidRPr="00D42E46">
        <w:rPr>
          <w:rFonts w:eastAsia="Arial Unicode MS" w:cstheme="minorHAnsi"/>
          <w:b/>
          <w:lang w:val="de-AT"/>
        </w:rPr>
        <w:t xml:space="preserve"> Leit</w:t>
      </w:r>
      <w:r w:rsidR="003A4E7C">
        <w:rPr>
          <w:rFonts w:eastAsia="Arial Unicode MS" w:cstheme="minorHAnsi"/>
          <w:b/>
          <w:lang w:val="de-AT"/>
        </w:rPr>
        <w:t xml:space="preserve">ung von </w:t>
      </w:r>
      <w:r w:rsidRPr="00D42E46">
        <w:rPr>
          <w:rFonts w:eastAsia="Arial Unicode MS" w:cstheme="minorHAnsi"/>
          <w:b/>
          <w:lang w:val="de-AT"/>
        </w:rPr>
        <w:t>Matthias Lo</w:t>
      </w:r>
      <w:r w:rsidRPr="00A859A3">
        <w:rPr>
          <w:rFonts w:eastAsia="Arial Unicode MS" w:cstheme="minorHAnsi"/>
          <w:b/>
          <w:lang w:val="de-AT"/>
        </w:rPr>
        <w:t>š</w:t>
      </w:r>
      <w:r w:rsidRPr="00D42E46">
        <w:rPr>
          <w:rFonts w:eastAsia="Arial Unicode MS" w:cstheme="minorHAnsi"/>
          <w:b/>
          <w:lang w:val="de-AT"/>
        </w:rPr>
        <w:t xml:space="preserve">ek </w:t>
      </w:r>
      <w:r w:rsidR="003A4E7C">
        <w:rPr>
          <w:rFonts w:eastAsia="Arial Unicode MS" w:cstheme="minorHAnsi"/>
          <w:b/>
          <w:lang w:val="de-AT"/>
        </w:rPr>
        <w:t xml:space="preserve">stehen im März </w:t>
      </w:r>
      <w:r w:rsidRPr="00D42E46">
        <w:rPr>
          <w:rFonts w:eastAsia="Arial Unicode MS" w:cstheme="minorHAnsi"/>
          <w:b/>
          <w:lang w:val="de-AT"/>
        </w:rPr>
        <w:t xml:space="preserve">in Bozen und Trient vier Operntitel </w:t>
      </w:r>
      <w:r w:rsidR="00A859A3">
        <w:rPr>
          <w:rFonts w:eastAsia="Arial Unicode MS" w:cstheme="minorHAnsi"/>
          <w:b/>
          <w:lang w:val="de-AT"/>
        </w:rPr>
        <w:t xml:space="preserve">auf dem Programm, </w:t>
      </w:r>
      <w:r w:rsidRPr="00D42E46">
        <w:rPr>
          <w:rFonts w:eastAsia="Arial Unicode MS" w:cstheme="minorHAnsi"/>
          <w:b/>
          <w:lang w:val="de-AT"/>
        </w:rPr>
        <w:t xml:space="preserve">darunter </w:t>
      </w:r>
      <w:r w:rsidR="00A859A3">
        <w:rPr>
          <w:rFonts w:eastAsia="Arial Unicode MS" w:cstheme="minorHAnsi"/>
          <w:b/>
          <w:lang w:val="de-AT"/>
        </w:rPr>
        <w:t>zwei</w:t>
      </w:r>
      <w:r w:rsidRPr="00D42E46">
        <w:rPr>
          <w:rFonts w:eastAsia="Arial Unicode MS" w:cstheme="minorHAnsi"/>
          <w:b/>
          <w:lang w:val="de-AT"/>
        </w:rPr>
        <w:t xml:space="preserve"> Uraufführungen und eine Neuinszenierung.  </w:t>
      </w:r>
    </w:p>
    <w:p w14:paraId="2F85EB61" w14:textId="77777777" w:rsidR="00D42E46" w:rsidRPr="00D42E46" w:rsidRDefault="00D42E46" w:rsidP="00D42E46">
      <w:pPr>
        <w:spacing w:after="0" w:line="240" w:lineRule="auto"/>
        <w:ind w:left="-851" w:right="-567"/>
        <w:jc w:val="both"/>
        <w:rPr>
          <w:rFonts w:eastAsia="Arial Unicode MS" w:cstheme="minorHAnsi"/>
          <w:bCs/>
          <w:sz w:val="20"/>
          <w:szCs w:val="20"/>
          <w:lang w:val="de-AT"/>
        </w:rPr>
      </w:pPr>
    </w:p>
    <w:p w14:paraId="38DCCBB2" w14:textId="7C3CEBE7" w:rsidR="002E4506" w:rsidRPr="00A859A3" w:rsidRDefault="00D42E46" w:rsidP="002E4506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  <w:r w:rsidRPr="00A859A3">
        <w:rPr>
          <w:rFonts w:eastAsia="Arial Unicode MS" w:cstheme="minorHAnsi"/>
          <w:iCs/>
          <w:sz w:val="20"/>
          <w:szCs w:val="20"/>
          <w:lang w:val="de-AT"/>
        </w:rPr>
        <w:t>Leitgedanke des neuen Opernprogramms war der Wunsch</w:t>
      </w:r>
      <w:r w:rsidR="008052C8">
        <w:rPr>
          <w:rFonts w:eastAsia="Arial Unicode MS" w:cstheme="minorHAnsi"/>
          <w:iCs/>
          <w:sz w:val="20"/>
          <w:szCs w:val="20"/>
          <w:lang w:val="de-AT"/>
        </w:rPr>
        <w:t>,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Geschichten zu erzählen, die </w:t>
      </w:r>
      <w:r w:rsidR="00A859A3">
        <w:rPr>
          <w:rFonts w:eastAsia="Arial Unicode MS" w:cstheme="minorHAnsi"/>
          <w:iCs/>
          <w:sz w:val="20"/>
          <w:szCs w:val="20"/>
          <w:lang w:val="de-AT"/>
        </w:rPr>
        <w:t>„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>größer als das Leben</w:t>
      </w:r>
      <w:r w:rsidR="00A859A3">
        <w:rPr>
          <w:rFonts w:eastAsia="Arial Unicode MS" w:cstheme="minorHAnsi"/>
          <w:iCs/>
          <w:sz w:val="20"/>
          <w:szCs w:val="20"/>
          <w:lang w:val="de-AT"/>
        </w:rPr>
        <w:t>“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sind</w:t>
      </w:r>
      <w:r w:rsidR="00AE453D" w:rsidRPr="00A859A3">
        <w:rPr>
          <w:rFonts w:eastAsia="Arial Unicode MS" w:cstheme="minorHAnsi"/>
          <w:iCs/>
          <w:sz w:val="20"/>
          <w:szCs w:val="20"/>
          <w:lang w:val="de-AT"/>
        </w:rPr>
        <w:t xml:space="preserve">: </w:t>
      </w:r>
      <w:r w:rsidR="00AE453D" w:rsidRPr="00A859A3">
        <w:rPr>
          <w:rFonts w:eastAsia="Arial Unicode MS" w:cstheme="minorHAnsi"/>
          <w:b/>
          <w:bCs/>
          <w:i/>
          <w:sz w:val="20"/>
          <w:szCs w:val="20"/>
          <w:lang w:val="de-AT"/>
        </w:rPr>
        <w:t xml:space="preserve">Larger </w:t>
      </w:r>
      <w:proofErr w:type="spellStart"/>
      <w:r w:rsidR="00AE453D" w:rsidRPr="00A859A3">
        <w:rPr>
          <w:rFonts w:eastAsia="Arial Unicode MS" w:cstheme="minorHAnsi"/>
          <w:b/>
          <w:bCs/>
          <w:i/>
          <w:sz w:val="20"/>
          <w:szCs w:val="20"/>
          <w:lang w:val="de-AT"/>
        </w:rPr>
        <w:t>than</w:t>
      </w:r>
      <w:proofErr w:type="spellEnd"/>
      <w:r w:rsidR="00AE453D" w:rsidRPr="00A859A3">
        <w:rPr>
          <w:rFonts w:eastAsia="Arial Unicode MS" w:cstheme="minorHAnsi"/>
          <w:b/>
          <w:bCs/>
          <w:i/>
          <w:sz w:val="20"/>
          <w:szCs w:val="20"/>
          <w:lang w:val="de-AT"/>
        </w:rPr>
        <w:t xml:space="preserve"> </w:t>
      </w:r>
      <w:proofErr w:type="spellStart"/>
      <w:r w:rsidR="00AE453D" w:rsidRPr="00A859A3">
        <w:rPr>
          <w:rFonts w:eastAsia="Arial Unicode MS" w:cstheme="minorHAnsi"/>
          <w:b/>
          <w:bCs/>
          <w:i/>
          <w:sz w:val="20"/>
          <w:szCs w:val="20"/>
          <w:lang w:val="de-AT"/>
        </w:rPr>
        <w:t>life</w:t>
      </w:r>
      <w:proofErr w:type="spellEnd"/>
      <w:r w:rsidR="00AE453D" w:rsidRPr="00A859A3">
        <w:rPr>
          <w:rFonts w:eastAsia="Arial Unicode MS" w:cstheme="minorHAnsi"/>
          <w:b/>
          <w:bCs/>
          <w:i/>
          <w:sz w:val="20"/>
          <w:szCs w:val="20"/>
          <w:lang w:val="de-AT"/>
        </w:rPr>
        <w:t>.</w:t>
      </w:r>
      <w:r w:rsidR="00AE453D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>Geschichten, die der Vergangenheit entstammen</w:t>
      </w:r>
      <w:r w:rsidR="00AE453D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und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das Heute widerspiegeln, die von echten </w:t>
      </w:r>
      <w:r w:rsidR="00A859A3">
        <w:rPr>
          <w:rFonts w:eastAsia="Arial Unicode MS" w:cstheme="minorHAnsi"/>
          <w:iCs/>
          <w:sz w:val="20"/>
          <w:szCs w:val="20"/>
          <w:lang w:val="de-AT"/>
        </w:rPr>
        <w:t>und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vermeintlichen Helde</w:t>
      </w:r>
      <w:r w:rsidR="00AE453D" w:rsidRPr="00A859A3">
        <w:rPr>
          <w:rFonts w:eastAsia="Arial Unicode MS" w:cstheme="minorHAnsi"/>
          <w:iCs/>
          <w:sz w:val="20"/>
          <w:szCs w:val="20"/>
          <w:lang w:val="de-AT"/>
        </w:rPr>
        <w:t xml:space="preserve">n, von 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>soziale</w:t>
      </w:r>
      <w:r w:rsidR="00AE453D" w:rsidRPr="00A859A3">
        <w:rPr>
          <w:rFonts w:eastAsia="Arial Unicode MS" w:cstheme="minorHAnsi"/>
          <w:iCs/>
          <w:sz w:val="20"/>
          <w:szCs w:val="20"/>
          <w:lang w:val="de-AT"/>
        </w:rPr>
        <w:t>n und gesellschaftlichen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Konflikte</w:t>
      </w:r>
      <w:r w:rsidR="00AE453D" w:rsidRPr="00A859A3">
        <w:rPr>
          <w:rFonts w:eastAsia="Arial Unicode MS" w:cstheme="minorHAnsi"/>
          <w:iCs/>
          <w:sz w:val="20"/>
          <w:szCs w:val="20"/>
          <w:lang w:val="de-AT"/>
        </w:rPr>
        <w:t>n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AE453D" w:rsidRPr="00A859A3">
        <w:rPr>
          <w:rFonts w:eastAsia="Arial Unicode MS" w:cstheme="minorHAnsi"/>
          <w:iCs/>
          <w:sz w:val="20"/>
          <w:szCs w:val="20"/>
          <w:lang w:val="de-AT"/>
        </w:rPr>
        <w:t xml:space="preserve">erzählen, aber auch </w:t>
      </w:r>
      <w:r w:rsidR="0045682A">
        <w:rPr>
          <w:rFonts w:eastAsia="Arial Unicode MS" w:cstheme="minorHAnsi"/>
          <w:iCs/>
          <w:sz w:val="20"/>
          <w:szCs w:val="20"/>
          <w:lang w:val="de-AT"/>
        </w:rPr>
        <w:t>Geschichten</w:t>
      </w:r>
      <w:r w:rsidR="008414B6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>von Persönlichkeiten, deren Mut</w:t>
      </w:r>
      <w:r w:rsidR="002E450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und Zivilcourage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154BBF">
        <w:rPr>
          <w:rFonts w:eastAsia="Arial Unicode MS" w:cstheme="minorHAnsi"/>
          <w:iCs/>
          <w:sz w:val="20"/>
          <w:szCs w:val="20"/>
          <w:lang w:val="de-AT"/>
        </w:rPr>
        <w:t>ein selten gewordenes</w:t>
      </w:r>
      <w:r w:rsidR="00154BBF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2E4506" w:rsidRPr="00A859A3">
        <w:rPr>
          <w:rFonts w:eastAsia="Arial Unicode MS" w:cstheme="minorHAnsi"/>
          <w:iCs/>
          <w:sz w:val="20"/>
          <w:szCs w:val="20"/>
          <w:lang w:val="de-AT"/>
        </w:rPr>
        <w:t>Ideal darstell</w:t>
      </w:r>
      <w:r w:rsidR="00030F9F" w:rsidRPr="00A859A3">
        <w:rPr>
          <w:rFonts w:eastAsia="Arial Unicode MS" w:cstheme="minorHAnsi"/>
          <w:iCs/>
          <w:sz w:val="20"/>
          <w:szCs w:val="20"/>
          <w:lang w:val="de-AT"/>
        </w:rPr>
        <w:t>en.</w:t>
      </w:r>
    </w:p>
    <w:p w14:paraId="7249BB27" w14:textId="77777777" w:rsidR="002E4506" w:rsidRPr="00A859A3" w:rsidRDefault="002E4506" w:rsidP="002E4506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</w:p>
    <w:p w14:paraId="49A0CA18" w14:textId="1D11DCFB" w:rsidR="00437121" w:rsidRPr="00A859A3" w:rsidRDefault="00D42E46" w:rsidP="002E4506">
      <w:pPr>
        <w:spacing w:after="0" w:line="240" w:lineRule="auto"/>
        <w:ind w:left="-851" w:right="-567"/>
        <w:jc w:val="both"/>
        <w:rPr>
          <w:rFonts w:cstheme="minorHAnsi"/>
          <w:sz w:val="20"/>
          <w:szCs w:val="20"/>
          <w:lang w:val="de-AT"/>
        </w:rPr>
      </w:pPr>
      <w:proofErr w:type="spellStart"/>
      <w:r w:rsidRPr="00D42E46">
        <w:rPr>
          <w:rFonts w:eastAsia="Arial Unicode MS" w:cstheme="minorHAnsi"/>
          <w:b/>
          <w:bCs/>
          <w:iCs/>
          <w:sz w:val="20"/>
          <w:szCs w:val="20"/>
          <w:lang w:val="de-AT"/>
        </w:rPr>
        <w:t>Silenzio</w:t>
      </w:r>
      <w:proofErr w:type="spellEnd"/>
      <w:r w:rsidRPr="00D42E46">
        <w:rPr>
          <w:rFonts w:eastAsia="Arial Unicode MS" w:cstheme="minorHAnsi"/>
          <w:b/>
          <w:bCs/>
          <w:iCs/>
          <w:sz w:val="20"/>
          <w:szCs w:val="20"/>
          <w:lang w:val="de-AT"/>
        </w:rPr>
        <w:t>/Silence,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 das Siegerprojekt der dritten Ausgabe des von der Stiftung Haydn initiierten Musiktheaterwettbewerbs Fringe, eröffnet das Opernprogramm am 4. März 2022 im Studiotheater in Bozen</w:t>
      </w:r>
      <w:r w:rsidR="002E450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. Am 6. März wird </w:t>
      </w:r>
      <w:r w:rsidR="00154BBF">
        <w:rPr>
          <w:rFonts w:eastAsia="Arial Unicode MS" w:cstheme="minorHAnsi"/>
          <w:iCs/>
          <w:sz w:val="20"/>
          <w:szCs w:val="20"/>
          <w:lang w:val="de-AT"/>
        </w:rPr>
        <w:t>das Stück</w:t>
      </w:r>
      <w:r w:rsidR="002E450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der Trientner Kompanie „</w:t>
      </w:r>
      <w:proofErr w:type="spellStart"/>
      <w:r w:rsidR="002E4506" w:rsidRPr="00A859A3">
        <w:rPr>
          <w:rFonts w:eastAsia="Arial Unicode MS" w:cstheme="minorHAnsi"/>
          <w:iCs/>
          <w:sz w:val="20"/>
          <w:szCs w:val="20"/>
          <w:lang w:val="de-AT"/>
        </w:rPr>
        <w:t>Associazione</w:t>
      </w:r>
      <w:proofErr w:type="spellEnd"/>
      <w:r w:rsidR="002E450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Culturale </w:t>
      </w:r>
      <w:proofErr w:type="spellStart"/>
      <w:r w:rsidR="002E4506" w:rsidRPr="00A859A3">
        <w:rPr>
          <w:rFonts w:eastAsia="Arial Unicode MS" w:cstheme="minorHAnsi"/>
          <w:iCs/>
          <w:sz w:val="20"/>
          <w:szCs w:val="20"/>
          <w:lang w:val="de-AT"/>
        </w:rPr>
        <w:t>Anomalìa</w:t>
      </w:r>
      <w:proofErr w:type="spellEnd"/>
      <w:r w:rsidR="002E450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ETS“ im </w:t>
      </w:r>
      <w:proofErr w:type="spellStart"/>
      <w:r w:rsidRPr="00D42E46">
        <w:rPr>
          <w:rFonts w:eastAsia="Arial Unicode MS" w:cstheme="minorHAnsi"/>
          <w:iCs/>
          <w:sz w:val="20"/>
          <w:szCs w:val="20"/>
          <w:lang w:val="de-AT"/>
        </w:rPr>
        <w:t>SanbàPolis</w:t>
      </w:r>
      <w:proofErr w:type="spellEnd"/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030F9F" w:rsidRPr="00A859A3">
        <w:rPr>
          <w:rFonts w:eastAsia="Arial Unicode MS" w:cstheme="minorHAnsi"/>
          <w:iCs/>
          <w:sz w:val="20"/>
          <w:szCs w:val="20"/>
          <w:lang w:val="de-AT"/>
        </w:rPr>
        <w:t xml:space="preserve">in 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>Trient</w:t>
      </w:r>
      <w:r w:rsidR="002E450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wiederholt.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030F9F" w:rsidRPr="00A859A3">
        <w:rPr>
          <w:rFonts w:eastAsia="Arial Unicode MS" w:cstheme="minorHAnsi"/>
          <w:iCs/>
          <w:sz w:val="20"/>
          <w:szCs w:val="20"/>
          <w:lang w:val="de-AT"/>
        </w:rPr>
        <w:t>Es folgt am Samstag, 12. und Sonntag, 13. März</w:t>
      </w:r>
      <w:r w:rsidRPr="00D072CB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030F9F" w:rsidRPr="00D072CB">
        <w:rPr>
          <w:rFonts w:eastAsia="Arial Unicode MS" w:cstheme="minorHAnsi"/>
          <w:iCs/>
          <w:sz w:val="20"/>
          <w:szCs w:val="20"/>
          <w:lang w:val="de-AT"/>
        </w:rPr>
        <w:t xml:space="preserve">im Teatro Sociale in Trient </w:t>
      </w:r>
      <w:r w:rsidRPr="00D072CB">
        <w:rPr>
          <w:rFonts w:eastAsia="Arial Unicode MS" w:cstheme="minorHAnsi"/>
          <w:b/>
          <w:bCs/>
          <w:i/>
          <w:sz w:val="20"/>
          <w:szCs w:val="20"/>
          <w:lang w:val="de-AT"/>
        </w:rPr>
        <w:t>Falcone (</w:t>
      </w:r>
      <w:proofErr w:type="spellStart"/>
      <w:r w:rsidRPr="00D072CB">
        <w:rPr>
          <w:rFonts w:eastAsia="Arial Unicode MS" w:cstheme="minorHAnsi"/>
          <w:b/>
          <w:bCs/>
          <w:i/>
          <w:sz w:val="20"/>
          <w:szCs w:val="20"/>
          <w:lang w:val="de-AT"/>
        </w:rPr>
        <w:t>il</w:t>
      </w:r>
      <w:proofErr w:type="spellEnd"/>
      <w:r w:rsidRPr="00D072CB">
        <w:rPr>
          <w:rFonts w:eastAsia="Arial Unicode MS" w:cstheme="minorHAnsi"/>
          <w:b/>
          <w:bCs/>
          <w:i/>
          <w:sz w:val="20"/>
          <w:szCs w:val="20"/>
          <w:lang w:val="de-AT"/>
        </w:rPr>
        <w:t xml:space="preserve"> tempo </w:t>
      </w:r>
      <w:proofErr w:type="spellStart"/>
      <w:r w:rsidRPr="00D072CB">
        <w:rPr>
          <w:rFonts w:eastAsia="Arial Unicode MS" w:cstheme="minorHAnsi"/>
          <w:b/>
          <w:bCs/>
          <w:i/>
          <w:sz w:val="20"/>
          <w:szCs w:val="20"/>
          <w:lang w:val="de-AT"/>
        </w:rPr>
        <w:t>sospeso</w:t>
      </w:r>
      <w:proofErr w:type="spellEnd"/>
      <w:r w:rsidRPr="00D072CB">
        <w:rPr>
          <w:rFonts w:eastAsia="Arial Unicode MS" w:cstheme="minorHAnsi"/>
          <w:b/>
          <w:bCs/>
          <w:i/>
          <w:sz w:val="20"/>
          <w:szCs w:val="20"/>
          <w:lang w:val="de-AT"/>
        </w:rPr>
        <w:t xml:space="preserve"> del </w:t>
      </w:r>
      <w:proofErr w:type="spellStart"/>
      <w:r w:rsidRPr="00D072CB">
        <w:rPr>
          <w:rFonts w:eastAsia="Arial Unicode MS" w:cstheme="minorHAnsi"/>
          <w:b/>
          <w:bCs/>
          <w:i/>
          <w:sz w:val="20"/>
          <w:szCs w:val="20"/>
          <w:lang w:val="de-AT"/>
        </w:rPr>
        <w:t>volo</w:t>
      </w:r>
      <w:proofErr w:type="spellEnd"/>
      <w:r w:rsidRPr="00D072CB">
        <w:rPr>
          <w:rFonts w:eastAsia="Arial Unicode MS" w:cstheme="minorHAnsi"/>
          <w:b/>
          <w:bCs/>
          <w:i/>
          <w:sz w:val="20"/>
          <w:szCs w:val="20"/>
          <w:lang w:val="de-AT"/>
        </w:rPr>
        <w:t>)</w:t>
      </w:r>
      <w:r w:rsidRPr="00D072CB">
        <w:rPr>
          <w:rFonts w:eastAsia="Arial Unicode MS" w:cstheme="minorHAnsi"/>
          <w:iCs/>
          <w:sz w:val="20"/>
          <w:szCs w:val="20"/>
          <w:lang w:val="de-AT"/>
        </w:rPr>
        <w:t xml:space="preserve"> von Nicola Sani. 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Die Kammeroper über </w:t>
      </w:r>
      <w:r w:rsidR="002E450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den Mafia-Untersuchungsrichter 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>Giovanni Falcone wurde 20</w:t>
      </w:r>
      <w:r w:rsidR="002E4506" w:rsidRPr="00A859A3">
        <w:rPr>
          <w:rFonts w:eastAsia="Arial Unicode MS" w:cstheme="minorHAnsi"/>
          <w:iCs/>
          <w:sz w:val="20"/>
          <w:szCs w:val="20"/>
          <w:lang w:val="de-AT"/>
        </w:rPr>
        <w:t>07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 uraufgeführt</w:t>
      </w:r>
      <w:r w:rsidR="005015EB">
        <w:rPr>
          <w:rFonts w:eastAsia="Arial Unicode MS" w:cstheme="minorHAnsi"/>
          <w:iCs/>
          <w:sz w:val="20"/>
          <w:szCs w:val="20"/>
          <w:lang w:val="de-AT"/>
        </w:rPr>
        <w:t xml:space="preserve"> und stellt den Mensch Falcone, nicht seinen Mythos, in den Mittelpunkt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>.</w:t>
      </w:r>
      <w:r w:rsidR="00030F9F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Der Regisseur Stefano Simone Pintor inszeniert die Oper 30 Jahre nach dem schrecklichen Bombenattentat im Auftrag der Stiftung Haydn</w:t>
      </w:r>
      <w:r w:rsidR="00030F9F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030F9F" w:rsidRPr="00A859A3">
        <w:rPr>
          <w:rFonts w:eastAsia="Arial Unicode MS" w:cstheme="minorHAnsi"/>
          <w:iCs/>
          <w:sz w:val="20"/>
          <w:szCs w:val="20"/>
          <w:lang w:val="de-AT"/>
        </w:rPr>
        <w:t xml:space="preserve">neu. Die Oper </w:t>
      </w:r>
      <w:r w:rsidR="00030F9F" w:rsidRPr="00A859A3">
        <w:rPr>
          <w:rFonts w:eastAsia="Arial Unicode MS" w:cstheme="minorHAnsi"/>
          <w:i/>
          <w:sz w:val="20"/>
          <w:szCs w:val="20"/>
          <w:lang w:val="de-AT"/>
        </w:rPr>
        <w:t>Toteis</w:t>
      </w:r>
      <w:r w:rsidR="00030F9F" w:rsidRPr="00A859A3">
        <w:rPr>
          <w:rFonts w:eastAsia="Arial Unicode MS" w:cstheme="minorHAnsi"/>
          <w:iCs/>
          <w:sz w:val="20"/>
          <w:szCs w:val="20"/>
          <w:lang w:val="de-AT"/>
        </w:rPr>
        <w:t xml:space="preserve">, deren Uraufführung </w:t>
      </w:r>
      <w:r w:rsidR="0045682A" w:rsidRPr="00A859A3">
        <w:rPr>
          <w:rFonts w:eastAsia="Arial Unicode MS" w:cstheme="minorHAnsi"/>
          <w:iCs/>
          <w:sz w:val="20"/>
          <w:szCs w:val="20"/>
          <w:lang w:val="de-AT"/>
        </w:rPr>
        <w:t>20</w:t>
      </w:r>
      <w:r w:rsidR="0045682A">
        <w:rPr>
          <w:rFonts w:eastAsia="Arial Unicode MS" w:cstheme="minorHAnsi"/>
          <w:iCs/>
          <w:sz w:val="20"/>
          <w:szCs w:val="20"/>
          <w:lang w:val="de-AT"/>
        </w:rPr>
        <w:t>20</w:t>
      </w:r>
      <w:r w:rsidR="0045682A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030F9F" w:rsidRPr="00A859A3">
        <w:rPr>
          <w:rFonts w:eastAsia="Arial Unicode MS" w:cstheme="minorHAnsi"/>
          <w:iCs/>
          <w:sz w:val="20"/>
          <w:szCs w:val="20"/>
          <w:lang w:val="de-AT"/>
        </w:rPr>
        <w:t xml:space="preserve">kurz vor dem Aufführungstermin abgesagt werden musste, wird am 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16. und 17. März </w:t>
      </w:r>
      <w:r w:rsidR="00030F9F" w:rsidRPr="00A859A3">
        <w:rPr>
          <w:rFonts w:eastAsia="Arial Unicode MS" w:cstheme="minorHAnsi"/>
          <w:iCs/>
          <w:sz w:val="20"/>
          <w:szCs w:val="20"/>
          <w:lang w:val="de-AT"/>
        </w:rPr>
        <w:t>im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 Stadttheater Bozen </w:t>
      </w:r>
      <w:r w:rsidR="00030F9F" w:rsidRPr="00A859A3">
        <w:rPr>
          <w:rFonts w:eastAsia="Arial Unicode MS" w:cstheme="minorHAnsi"/>
          <w:iCs/>
          <w:sz w:val="20"/>
          <w:szCs w:val="20"/>
          <w:lang w:val="de-AT"/>
        </w:rPr>
        <w:t xml:space="preserve">gezeigt. Das Werk </w:t>
      </w:r>
      <w:r w:rsidR="00D90DE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der 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>Brixner Komponistin Manuela Kerer</w:t>
      </w:r>
      <w:r w:rsidR="00D90DE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437121" w:rsidRPr="00A859A3">
        <w:rPr>
          <w:rFonts w:eastAsia="Arial Unicode MS" w:cstheme="minorHAnsi"/>
          <w:iCs/>
          <w:sz w:val="20"/>
          <w:szCs w:val="20"/>
          <w:lang w:val="de-AT"/>
        </w:rPr>
        <w:t xml:space="preserve">und </w:t>
      </w:r>
      <w:r w:rsidR="00D90DE6" w:rsidRPr="00A859A3">
        <w:rPr>
          <w:rFonts w:eastAsia="Arial Unicode MS" w:cstheme="minorHAnsi"/>
          <w:iCs/>
          <w:sz w:val="20"/>
          <w:szCs w:val="20"/>
          <w:lang w:val="de-AT"/>
        </w:rPr>
        <w:t>des Librettisten Martin Plattner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D90DE6" w:rsidRPr="00A859A3">
        <w:rPr>
          <w:rFonts w:eastAsia="Arial Unicode MS" w:cstheme="minorHAnsi"/>
          <w:iCs/>
          <w:sz w:val="20"/>
          <w:szCs w:val="20"/>
          <w:lang w:val="de-AT"/>
        </w:rPr>
        <w:t>befasst sich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 mit der umstrittenen Geschichte </w:t>
      </w:r>
      <w:r w:rsidR="00D90DE6" w:rsidRPr="00A859A3">
        <w:rPr>
          <w:rFonts w:eastAsia="Arial Unicode MS" w:cstheme="minorHAnsi"/>
          <w:iCs/>
          <w:sz w:val="20"/>
          <w:szCs w:val="20"/>
          <w:lang w:val="de-AT"/>
        </w:rPr>
        <w:t>des „Heldenmädchens“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 Viktoria </w:t>
      </w:r>
      <w:proofErr w:type="spellStart"/>
      <w:r w:rsidRPr="00D42E46">
        <w:rPr>
          <w:rFonts w:eastAsia="Arial Unicode MS" w:cstheme="minorHAnsi"/>
          <w:iCs/>
          <w:sz w:val="20"/>
          <w:szCs w:val="20"/>
          <w:lang w:val="de-AT"/>
        </w:rPr>
        <w:t>Savs</w:t>
      </w:r>
      <w:proofErr w:type="spellEnd"/>
      <w:r w:rsidR="00D90DE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. </w:t>
      </w:r>
      <w:r w:rsidR="00437121" w:rsidRPr="00A859A3">
        <w:rPr>
          <w:rFonts w:cstheme="minorHAnsi"/>
          <w:i/>
          <w:sz w:val="20"/>
          <w:szCs w:val="20"/>
          <w:lang w:val="de-AT"/>
        </w:rPr>
        <w:t>Toteis</w:t>
      </w:r>
      <w:r w:rsidR="00437121" w:rsidRPr="00A859A3">
        <w:rPr>
          <w:rFonts w:cstheme="minorHAnsi"/>
          <w:sz w:val="20"/>
          <w:szCs w:val="20"/>
          <w:lang w:val="de-AT"/>
        </w:rPr>
        <w:t xml:space="preserve"> führt vor Augen, wie sich selbstbetrügerischer Nationalismus und Hass im 20. Jahrhundert breit machten und schlägt dabei </w:t>
      </w:r>
      <w:r w:rsidR="005015EB">
        <w:rPr>
          <w:rFonts w:cstheme="minorHAnsi"/>
          <w:sz w:val="20"/>
          <w:szCs w:val="20"/>
          <w:lang w:val="de-AT"/>
        </w:rPr>
        <w:t xml:space="preserve">erschreckende </w:t>
      </w:r>
      <w:r w:rsidR="00437121" w:rsidRPr="00A859A3">
        <w:rPr>
          <w:rFonts w:cstheme="minorHAnsi"/>
          <w:sz w:val="20"/>
          <w:szCs w:val="20"/>
          <w:lang w:val="de-AT"/>
        </w:rPr>
        <w:t xml:space="preserve">Brücken ins </w:t>
      </w:r>
      <w:r w:rsidR="001818F6">
        <w:rPr>
          <w:rFonts w:cstheme="minorHAnsi"/>
          <w:sz w:val="20"/>
          <w:szCs w:val="20"/>
          <w:lang w:val="de-AT"/>
        </w:rPr>
        <w:t>H</w:t>
      </w:r>
      <w:r w:rsidR="00437121" w:rsidRPr="00A859A3">
        <w:rPr>
          <w:rFonts w:cstheme="minorHAnsi"/>
          <w:sz w:val="20"/>
          <w:szCs w:val="20"/>
          <w:lang w:val="de-AT"/>
        </w:rPr>
        <w:t xml:space="preserve">eute. Kontroversiell, aufrührend, aber ohne moralischen Zeigefinger wirft das Stück die Frage nach der Verantwortung des </w:t>
      </w:r>
      <w:proofErr w:type="spellStart"/>
      <w:r w:rsidR="008052C8">
        <w:rPr>
          <w:rFonts w:cstheme="minorHAnsi"/>
          <w:sz w:val="20"/>
          <w:szCs w:val="20"/>
          <w:lang w:val="de-AT"/>
        </w:rPr>
        <w:t>e</w:t>
      </w:r>
      <w:r w:rsidR="00437121" w:rsidRPr="00A859A3">
        <w:rPr>
          <w:rFonts w:cstheme="minorHAnsi"/>
          <w:sz w:val="20"/>
          <w:szCs w:val="20"/>
          <w:lang w:val="de-AT"/>
        </w:rPr>
        <w:t>inzelnen</w:t>
      </w:r>
      <w:proofErr w:type="spellEnd"/>
      <w:r w:rsidR="00437121" w:rsidRPr="00A859A3">
        <w:rPr>
          <w:rFonts w:cstheme="minorHAnsi"/>
          <w:sz w:val="20"/>
          <w:szCs w:val="20"/>
          <w:lang w:val="de-AT"/>
        </w:rPr>
        <w:t xml:space="preserve"> Individuums am größten Verbrechen des 20. Jahrhunderts auf.</w:t>
      </w:r>
    </w:p>
    <w:p w14:paraId="2DFD0330" w14:textId="1CDC82FF" w:rsidR="00712349" w:rsidRDefault="00437121" w:rsidP="009007A1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  <w:r w:rsidRPr="00A859A3">
        <w:rPr>
          <w:rFonts w:eastAsia="Arial Unicode MS" w:cstheme="minorHAnsi"/>
          <w:iCs/>
          <w:sz w:val="20"/>
          <w:szCs w:val="20"/>
          <w:lang w:val="de-AT"/>
        </w:rPr>
        <w:t>Den Opernmonat März schließt</w:t>
      </w:r>
      <w:r w:rsidR="009007A1">
        <w:rPr>
          <w:rFonts w:eastAsia="Arial Unicode MS" w:cstheme="minorHAnsi"/>
          <w:iCs/>
          <w:sz w:val="20"/>
          <w:szCs w:val="20"/>
          <w:lang w:val="de-AT"/>
        </w:rPr>
        <w:t xml:space="preserve"> die Stiftung Haydn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9007A1">
        <w:rPr>
          <w:rFonts w:eastAsia="Arial Unicode MS" w:cstheme="minorHAnsi"/>
          <w:iCs/>
          <w:sz w:val="20"/>
          <w:szCs w:val="20"/>
          <w:lang w:val="de-AT"/>
        </w:rPr>
        <w:t xml:space="preserve">am 25. und 26. März im Stadttheater Bozen 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>mit dem Musiktheater</w:t>
      </w:r>
      <w:r w:rsidR="00D42E46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D42E46" w:rsidRPr="00D42E46">
        <w:rPr>
          <w:rFonts w:eastAsia="Arial Unicode MS" w:cstheme="minorHAnsi"/>
          <w:b/>
          <w:bCs/>
          <w:i/>
          <w:sz w:val="20"/>
          <w:szCs w:val="20"/>
          <w:lang w:val="de-AT"/>
        </w:rPr>
        <w:t>Powder Her Face</w:t>
      </w:r>
      <w:r w:rsidR="00D42E46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>(Puder</w:t>
      </w:r>
      <w:r w:rsidR="009007A1">
        <w:rPr>
          <w:rFonts w:eastAsia="Arial Unicode MS" w:cstheme="minorHAnsi"/>
          <w:iCs/>
          <w:sz w:val="20"/>
          <w:szCs w:val="20"/>
          <w:lang w:val="de-AT"/>
        </w:rPr>
        <w:t>t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ihr Gesicht) des britischen Komponisten Thomas Adès. Es erzählt vom tiefen Fall der Duchess </w:t>
      </w:r>
      <w:proofErr w:type="spellStart"/>
      <w:r w:rsidRPr="00A859A3">
        <w:rPr>
          <w:rFonts w:eastAsia="Arial Unicode MS" w:cstheme="minorHAnsi"/>
          <w:iCs/>
          <w:sz w:val="20"/>
          <w:szCs w:val="20"/>
          <w:lang w:val="de-AT"/>
        </w:rPr>
        <w:t>of</w:t>
      </w:r>
      <w:proofErr w:type="spellEnd"/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Argyll Margaret Campbell, die in den 1960er Jahren im Mittelpunkt eines Sexskandals und einer Medienaffäre stand. </w:t>
      </w:r>
      <w:r w:rsidRPr="0045682A">
        <w:rPr>
          <w:rFonts w:cstheme="minorHAnsi"/>
          <w:sz w:val="20"/>
          <w:szCs w:val="20"/>
          <w:lang w:val="de-AT"/>
        </w:rPr>
        <w:t xml:space="preserve">Campbell, eine der glamourösen Frauengestalten der englischen Society des 20. </w:t>
      </w:r>
      <w:proofErr w:type="spellStart"/>
      <w:r w:rsidRPr="00A859A3">
        <w:rPr>
          <w:rFonts w:cstheme="minorHAnsi"/>
          <w:sz w:val="20"/>
          <w:szCs w:val="20"/>
        </w:rPr>
        <w:t>Jahrhunderts</w:t>
      </w:r>
      <w:proofErr w:type="spellEnd"/>
      <w:r w:rsidR="008052C8">
        <w:rPr>
          <w:rFonts w:cstheme="minorHAnsi"/>
          <w:sz w:val="20"/>
          <w:szCs w:val="20"/>
        </w:rPr>
        <w:t>,</w:t>
      </w:r>
      <w:r w:rsidR="0045682A">
        <w:rPr>
          <w:rFonts w:cstheme="minorHAnsi"/>
          <w:sz w:val="20"/>
          <w:szCs w:val="20"/>
        </w:rPr>
        <w:t xml:space="preserve"> </w:t>
      </w:r>
      <w:proofErr w:type="spellStart"/>
      <w:r w:rsidR="0045682A">
        <w:rPr>
          <w:rFonts w:cstheme="minorHAnsi"/>
          <w:sz w:val="20"/>
          <w:szCs w:val="20"/>
        </w:rPr>
        <w:t>erlangte</w:t>
      </w:r>
      <w:proofErr w:type="spellEnd"/>
      <w:r w:rsidR="0045682A">
        <w:rPr>
          <w:rFonts w:cstheme="minorHAnsi"/>
          <w:sz w:val="20"/>
          <w:szCs w:val="20"/>
        </w:rPr>
        <w:t xml:space="preserve"> </w:t>
      </w:r>
      <w:proofErr w:type="spellStart"/>
      <w:r w:rsidR="0045682A">
        <w:rPr>
          <w:rFonts w:cstheme="minorHAnsi"/>
          <w:sz w:val="20"/>
          <w:szCs w:val="20"/>
        </w:rPr>
        <w:t>als</w:t>
      </w:r>
      <w:proofErr w:type="spellEnd"/>
      <w:r w:rsidRPr="00A859A3">
        <w:rPr>
          <w:rFonts w:cstheme="minorHAnsi"/>
          <w:sz w:val="20"/>
          <w:szCs w:val="20"/>
        </w:rPr>
        <w:t xml:space="preserve"> </w:t>
      </w:r>
      <w:r w:rsidR="0045682A">
        <w:rPr>
          <w:rFonts w:cstheme="minorHAnsi"/>
          <w:sz w:val="20"/>
          <w:szCs w:val="20"/>
        </w:rPr>
        <w:t>“</w:t>
      </w:r>
      <w:r w:rsidRPr="00A859A3">
        <w:rPr>
          <w:rFonts w:cstheme="minorHAnsi"/>
          <w:sz w:val="20"/>
          <w:szCs w:val="20"/>
        </w:rPr>
        <w:t xml:space="preserve">Dirty </w:t>
      </w:r>
      <w:proofErr w:type="spellStart"/>
      <w:r w:rsidRPr="00A859A3">
        <w:rPr>
          <w:rFonts w:cstheme="minorHAnsi"/>
          <w:sz w:val="20"/>
          <w:szCs w:val="20"/>
        </w:rPr>
        <w:t>Duchess</w:t>
      </w:r>
      <w:proofErr w:type="spellEnd"/>
      <w:r w:rsidR="0045682A">
        <w:rPr>
          <w:rFonts w:cstheme="minorHAnsi"/>
          <w:sz w:val="20"/>
          <w:szCs w:val="20"/>
        </w:rPr>
        <w:t xml:space="preserve">” </w:t>
      </w:r>
      <w:proofErr w:type="spellStart"/>
      <w:r w:rsidR="0045682A">
        <w:rPr>
          <w:rFonts w:cstheme="minorHAnsi"/>
          <w:sz w:val="20"/>
          <w:szCs w:val="20"/>
        </w:rPr>
        <w:t>traurige</w:t>
      </w:r>
      <w:proofErr w:type="spellEnd"/>
      <w:r w:rsidR="0045682A">
        <w:rPr>
          <w:rFonts w:cstheme="minorHAnsi"/>
          <w:sz w:val="20"/>
          <w:szCs w:val="20"/>
        </w:rPr>
        <w:t xml:space="preserve"> </w:t>
      </w:r>
      <w:proofErr w:type="spellStart"/>
      <w:r w:rsidR="0045682A">
        <w:rPr>
          <w:rFonts w:cstheme="minorHAnsi"/>
          <w:sz w:val="20"/>
          <w:szCs w:val="20"/>
        </w:rPr>
        <w:t>Berühmtheit</w:t>
      </w:r>
      <w:proofErr w:type="spellEnd"/>
      <w:r w:rsidRPr="00A859A3">
        <w:rPr>
          <w:rFonts w:cstheme="minorHAnsi"/>
          <w:sz w:val="20"/>
          <w:szCs w:val="20"/>
        </w:rPr>
        <w:t xml:space="preserve">. </w:t>
      </w:r>
      <w:r w:rsidR="009007A1">
        <w:rPr>
          <w:rFonts w:eastAsia="Arial Unicode MS" w:cstheme="minorHAnsi"/>
          <w:iCs/>
          <w:sz w:val="20"/>
          <w:szCs w:val="20"/>
          <w:lang w:val="de-AT"/>
        </w:rPr>
        <w:t>Sie</w:t>
      </w:r>
      <w:r w:rsidR="00D42E46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fügt sich ein in eine Reihe außergewöhnlicher und tragischer Frauenfiguren, die bereits in den vorangegangenen Jahren im Mittelpunkt des Opernprogramms 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der Stiftung </w:t>
      </w:r>
      <w:r w:rsidR="00D42E46" w:rsidRPr="00D42E46">
        <w:rPr>
          <w:rFonts w:eastAsia="Arial Unicode MS" w:cstheme="minorHAnsi"/>
          <w:iCs/>
          <w:sz w:val="20"/>
          <w:szCs w:val="20"/>
          <w:lang w:val="de-AT"/>
        </w:rPr>
        <w:t>standen.</w:t>
      </w:r>
    </w:p>
    <w:p w14:paraId="0D224384" w14:textId="77777777" w:rsidR="00712349" w:rsidRDefault="00712349" w:rsidP="00712349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</w:p>
    <w:p w14:paraId="260B3649" w14:textId="18EA9A8D" w:rsidR="00FF261B" w:rsidRPr="00A859A3" w:rsidRDefault="00437121" w:rsidP="00712349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  <w:r w:rsidRPr="00D42E46">
        <w:rPr>
          <w:rFonts w:eastAsia="Arial Unicode MS" w:cstheme="minorHAnsi"/>
          <w:iCs/>
          <w:sz w:val="20"/>
          <w:szCs w:val="20"/>
          <w:lang w:val="de-AT"/>
        </w:rPr>
        <w:t>„Es freut uns</w:t>
      </w:r>
      <w:r w:rsidR="003A700F">
        <w:rPr>
          <w:rFonts w:eastAsia="Arial Unicode MS" w:cstheme="minorHAnsi"/>
          <w:iCs/>
          <w:sz w:val="20"/>
          <w:szCs w:val="20"/>
          <w:lang w:val="de-AT"/>
        </w:rPr>
        <w:t xml:space="preserve"> sehr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>, unser Opernprogramm präsentieren zu dürfen,“ erklärt Paul Gasser, Präsident der Stiftung Haydn von Bozen und Trient, „</w:t>
      </w:r>
      <w:r w:rsidR="003A700F">
        <w:rPr>
          <w:rFonts w:eastAsia="Arial Unicode MS" w:cstheme="minorHAnsi"/>
          <w:iCs/>
          <w:sz w:val="20"/>
          <w:szCs w:val="20"/>
          <w:lang w:val="de-AT"/>
        </w:rPr>
        <w:t>a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>uch wenn die Zeiten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für die Kulturbranche alles andere als einfach 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waren und immer noch </w:t>
      </w:r>
      <w:r w:rsidR="003A700F">
        <w:rPr>
          <w:rFonts w:eastAsia="Arial Unicode MS" w:cstheme="minorHAnsi"/>
          <w:iCs/>
          <w:sz w:val="20"/>
          <w:szCs w:val="20"/>
          <w:lang w:val="de-AT"/>
        </w:rPr>
        <w:t xml:space="preserve">nicht 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>sind</w:t>
      </w:r>
      <w:r w:rsidR="009A5417" w:rsidRPr="00A859A3">
        <w:rPr>
          <w:rFonts w:eastAsia="Arial Unicode MS" w:cstheme="minorHAnsi"/>
          <w:iCs/>
          <w:sz w:val="20"/>
          <w:szCs w:val="20"/>
          <w:lang w:val="de-AT"/>
        </w:rPr>
        <w:t xml:space="preserve">. Bereits im vergangenen Frühjahr haben 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wir </w:t>
      </w:r>
      <w:r w:rsidR="009A5417" w:rsidRPr="00A859A3">
        <w:rPr>
          <w:rFonts w:eastAsia="Arial Unicode MS" w:cstheme="minorHAnsi"/>
          <w:iCs/>
          <w:sz w:val="20"/>
          <w:szCs w:val="20"/>
          <w:lang w:val="de-AT"/>
        </w:rPr>
        <w:t>versucht, an der 2020 abrupt abgebrochenen Saison anzuknüpfen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>.</w:t>
      </w:r>
      <w:r w:rsidR="009A5417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Wir blicken zuversichtlich </w:t>
      </w:r>
      <w:r w:rsidR="003A700F">
        <w:rPr>
          <w:rFonts w:eastAsia="Arial Unicode MS" w:cstheme="minorHAnsi"/>
          <w:iCs/>
          <w:sz w:val="20"/>
          <w:szCs w:val="20"/>
          <w:lang w:val="de-AT"/>
        </w:rPr>
        <w:t>ins</w:t>
      </w:r>
      <w:r w:rsidR="009A5417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neue Jahr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und dieser</w:t>
      </w:r>
      <w:r w:rsidR="009A5417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>Spielplan</w:t>
      </w:r>
      <w:r w:rsidR="009A5417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ist der beste Beweis dafür: Zwei Auftragsopern und eine Neuinszenierung unserer Stiftung zeugen von 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der </w:t>
      </w:r>
      <w:r w:rsidR="009A5417" w:rsidRPr="00A859A3">
        <w:rPr>
          <w:rFonts w:eastAsia="Arial Unicode MS" w:cstheme="minorHAnsi"/>
          <w:iCs/>
          <w:sz w:val="20"/>
          <w:szCs w:val="20"/>
          <w:lang w:val="de-AT"/>
        </w:rPr>
        <w:t>produktiven Eigenleistung, die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im Opernprogramm steckt. Mit dem Gastspiel </w:t>
      </w:r>
      <w:r w:rsidR="00F65446" w:rsidRPr="00A859A3">
        <w:rPr>
          <w:rFonts w:eastAsia="Arial Unicode MS" w:cstheme="minorHAnsi"/>
          <w:i/>
          <w:sz w:val="20"/>
          <w:szCs w:val="20"/>
          <w:lang w:val="de-AT"/>
        </w:rPr>
        <w:t>Powder Her Face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der Nouvel Opéra de Fribourg bauen wir unser </w:t>
      </w:r>
      <w:r w:rsidR="003A700F">
        <w:rPr>
          <w:rFonts w:eastAsia="Arial Unicode MS" w:cstheme="minorHAnsi"/>
          <w:iCs/>
          <w:sz w:val="20"/>
          <w:szCs w:val="20"/>
          <w:lang w:val="de-AT"/>
        </w:rPr>
        <w:lastRenderedPageBreak/>
        <w:t>N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etzwerk und unseren Bekanntheitsgrad in Europa </w:t>
      </w:r>
      <w:r w:rsidR="003A700F">
        <w:rPr>
          <w:rFonts w:eastAsia="Arial Unicode MS" w:cstheme="minorHAnsi"/>
          <w:iCs/>
          <w:sz w:val="20"/>
          <w:szCs w:val="20"/>
          <w:lang w:val="de-AT"/>
        </w:rPr>
        <w:t xml:space="preserve">weiter 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>aus und nutzen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die 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>Synergien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, die sich aus den Kooperationen mit professionellen und kompetenten Partnern 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>in Italien und im Ausland</w:t>
      </w:r>
      <w:r w:rsidR="00F65446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ergeben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".  </w:t>
      </w:r>
    </w:p>
    <w:p w14:paraId="653C1E95" w14:textId="77777777" w:rsidR="00FF261B" w:rsidRPr="00A859A3" w:rsidRDefault="00FF261B" w:rsidP="00FF261B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</w:p>
    <w:p w14:paraId="1D5A43C6" w14:textId="2E274CEF" w:rsidR="002C704A" w:rsidRPr="00A859A3" w:rsidRDefault="00D42E46" w:rsidP="002C704A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  <w:r w:rsidRPr="00D42E46">
        <w:rPr>
          <w:rFonts w:eastAsia="Arial Unicode MS" w:cstheme="minorHAnsi"/>
          <w:iCs/>
          <w:sz w:val="20"/>
          <w:szCs w:val="20"/>
          <w:lang w:val="de-AT"/>
        </w:rPr>
        <w:t>„Wir haben unser Opernprogramm auf den Monat März konzentriert</w:t>
      </w:r>
      <w:r w:rsidR="00FF261B" w:rsidRPr="00A859A3">
        <w:rPr>
          <w:rFonts w:eastAsia="Arial Unicode MS" w:cstheme="minorHAnsi"/>
          <w:iCs/>
          <w:sz w:val="20"/>
          <w:szCs w:val="20"/>
          <w:lang w:val="de-AT"/>
        </w:rPr>
        <w:t>, um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 ihm eine noch 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>größere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 Wirkkraft</w:t>
      </w:r>
      <w:r w:rsidR="00FF261B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zu verleihen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>“, betont Valeria Told, die Generaldirektorin der Stiftung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>.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 „</w:t>
      </w:r>
      <w:r w:rsidR="00FF261B" w:rsidRPr="00A859A3">
        <w:rPr>
          <w:rFonts w:eastAsia="Arial Unicode MS" w:cstheme="minorHAnsi"/>
          <w:iCs/>
          <w:sz w:val="20"/>
          <w:szCs w:val="20"/>
          <w:lang w:val="de-AT"/>
        </w:rPr>
        <w:t xml:space="preserve">Die Förderung des zeitgenössischen Musiktheaterschaffens in der Region, ist unter der künstlerischen Leitung von Matthias Lošek 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>zu</w:t>
      </w:r>
      <w:r w:rsidR="005E5EBF">
        <w:rPr>
          <w:rFonts w:eastAsia="Arial Unicode MS" w:cstheme="minorHAnsi"/>
          <w:iCs/>
          <w:sz w:val="20"/>
          <w:szCs w:val="20"/>
          <w:lang w:val="de-AT"/>
        </w:rPr>
        <w:t xml:space="preserve"> einem</w:t>
      </w:r>
      <w:r w:rsidR="00FF261B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>zentralen</w:t>
      </w:r>
      <w:r w:rsidR="005E5EBF">
        <w:rPr>
          <w:rFonts w:eastAsia="Arial Unicode MS" w:cstheme="minorHAnsi"/>
          <w:iCs/>
          <w:sz w:val="20"/>
          <w:szCs w:val="20"/>
          <w:lang w:val="de-AT"/>
        </w:rPr>
        <w:t xml:space="preserve"> Auftrag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unserer</w:t>
      </w:r>
      <w:r w:rsidR="00FF261B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Stiftung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geworden.</w:t>
      </w:r>
      <w:r w:rsidR="00FF261B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Was mit dem von ihm initiierten Musiktheaterwettbewerb </w:t>
      </w:r>
      <w:r w:rsidR="00FF261B" w:rsidRPr="00A859A3">
        <w:rPr>
          <w:rFonts w:eastAsia="Arial Unicode MS" w:cstheme="minorHAnsi"/>
          <w:i/>
          <w:sz w:val="20"/>
          <w:szCs w:val="20"/>
          <w:lang w:val="de-AT"/>
        </w:rPr>
        <w:t>F</w:t>
      </w:r>
      <w:r w:rsidR="002C704A" w:rsidRPr="00A859A3">
        <w:rPr>
          <w:rFonts w:eastAsia="Arial Unicode MS" w:cstheme="minorHAnsi"/>
          <w:i/>
          <w:sz w:val="20"/>
          <w:szCs w:val="20"/>
          <w:lang w:val="de-AT"/>
        </w:rPr>
        <w:t>ringe</w:t>
      </w:r>
      <w:r w:rsidR="00FF261B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begann, findet 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 xml:space="preserve">nun </w:t>
      </w:r>
      <w:r w:rsidR="00FF261B" w:rsidRPr="00A859A3">
        <w:rPr>
          <w:rFonts w:eastAsia="Arial Unicode MS" w:cstheme="minorHAnsi"/>
          <w:iCs/>
          <w:sz w:val="20"/>
          <w:szCs w:val="20"/>
          <w:lang w:val="de-AT"/>
        </w:rPr>
        <w:t>seine Fortsetzung in drei Auftragsopern der Stiftung, die einen Querschnitt des zeitgenössisch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>en, eu</w:t>
      </w:r>
      <w:r w:rsidR="00FF261B" w:rsidRPr="00A859A3">
        <w:rPr>
          <w:rFonts w:eastAsia="Arial Unicode MS" w:cstheme="minorHAnsi"/>
          <w:iCs/>
          <w:sz w:val="20"/>
          <w:szCs w:val="20"/>
          <w:lang w:val="de-AT"/>
        </w:rPr>
        <w:t xml:space="preserve">ropäischen Musiktheaterschaffens zeigen. 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 xml:space="preserve">Matthias Lošek </w:t>
      </w:r>
      <w:r w:rsidR="00FF261B" w:rsidRPr="00A859A3">
        <w:rPr>
          <w:rFonts w:cstheme="minorHAnsi"/>
          <w:sz w:val="20"/>
          <w:szCs w:val="20"/>
          <w:lang w:val="de-AT"/>
        </w:rPr>
        <w:t xml:space="preserve">setzte es sich zum Ziel, das musiktheatralische Schaffen der Region in </w:t>
      </w:r>
      <w:r w:rsidR="003A700F">
        <w:rPr>
          <w:rFonts w:cstheme="minorHAnsi"/>
          <w:sz w:val="20"/>
          <w:szCs w:val="20"/>
          <w:lang w:val="de-AT"/>
        </w:rPr>
        <w:t>eine</w:t>
      </w:r>
      <w:r w:rsidR="00FF261B" w:rsidRPr="00A859A3">
        <w:rPr>
          <w:rFonts w:cstheme="minorHAnsi"/>
          <w:sz w:val="20"/>
          <w:szCs w:val="20"/>
          <w:lang w:val="de-AT"/>
        </w:rPr>
        <w:t xml:space="preserve"> europäische Opernlandschaft einzubetten</w:t>
      </w:r>
      <w:r w:rsidR="003A700F">
        <w:rPr>
          <w:rFonts w:cstheme="minorHAnsi"/>
          <w:sz w:val="20"/>
          <w:szCs w:val="20"/>
          <w:lang w:val="de-AT"/>
        </w:rPr>
        <w:t>:</w:t>
      </w:r>
      <w:r w:rsidR="00FF261B" w:rsidRPr="00A859A3">
        <w:rPr>
          <w:rFonts w:cstheme="minorHAnsi"/>
          <w:sz w:val="20"/>
          <w:szCs w:val="20"/>
          <w:lang w:val="de-AT"/>
        </w:rPr>
        <w:t xml:space="preserve"> Manuela </w:t>
      </w:r>
      <w:proofErr w:type="spellStart"/>
      <w:r w:rsidR="00FF261B" w:rsidRPr="00A859A3">
        <w:rPr>
          <w:rFonts w:cstheme="minorHAnsi"/>
          <w:sz w:val="20"/>
          <w:szCs w:val="20"/>
          <w:lang w:val="de-AT"/>
        </w:rPr>
        <w:t>Kerers</w:t>
      </w:r>
      <w:proofErr w:type="spellEnd"/>
      <w:r w:rsidR="00FF261B" w:rsidRPr="00A859A3">
        <w:rPr>
          <w:rFonts w:cstheme="minorHAnsi"/>
          <w:sz w:val="20"/>
          <w:szCs w:val="20"/>
          <w:lang w:val="de-AT"/>
        </w:rPr>
        <w:t xml:space="preserve"> </w:t>
      </w:r>
      <w:r w:rsidR="00FF261B" w:rsidRPr="008052C8">
        <w:rPr>
          <w:rFonts w:cstheme="minorHAnsi"/>
          <w:b/>
          <w:bCs/>
          <w:i/>
          <w:iCs/>
          <w:sz w:val="20"/>
          <w:szCs w:val="20"/>
          <w:lang w:val="de-AT"/>
        </w:rPr>
        <w:t>Toteis</w:t>
      </w:r>
      <w:r w:rsidR="00FF261B" w:rsidRPr="008052C8">
        <w:rPr>
          <w:rFonts w:cstheme="minorHAnsi"/>
          <w:b/>
          <w:bCs/>
          <w:sz w:val="20"/>
          <w:szCs w:val="20"/>
          <w:lang w:val="de-AT"/>
        </w:rPr>
        <w:t xml:space="preserve"> </w:t>
      </w:r>
      <w:r w:rsidR="00FF261B" w:rsidRPr="00A859A3">
        <w:rPr>
          <w:rFonts w:cstheme="minorHAnsi"/>
          <w:sz w:val="20"/>
          <w:szCs w:val="20"/>
          <w:lang w:val="de-AT"/>
        </w:rPr>
        <w:t>setzt</w:t>
      </w:r>
      <w:r w:rsidR="003A700F">
        <w:rPr>
          <w:rFonts w:cstheme="minorHAnsi"/>
          <w:sz w:val="20"/>
          <w:szCs w:val="20"/>
          <w:lang w:val="de-AT"/>
        </w:rPr>
        <w:t xml:space="preserve"> </w:t>
      </w:r>
      <w:r w:rsidR="00FF261B" w:rsidRPr="00A859A3">
        <w:rPr>
          <w:rFonts w:cstheme="minorHAnsi"/>
          <w:sz w:val="20"/>
          <w:szCs w:val="20"/>
          <w:lang w:val="de-AT"/>
        </w:rPr>
        <w:t xml:space="preserve">den Startpunkt. </w:t>
      </w:r>
      <w:r w:rsidR="002C704A" w:rsidRPr="00D42E46">
        <w:rPr>
          <w:rFonts w:eastAsia="Arial Unicode MS" w:cstheme="minorHAnsi"/>
          <w:iCs/>
          <w:sz w:val="20"/>
          <w:szCs w:val="20"/>
          <w:lang w:val="de-AT"/>
        </w:rPr>
        <w:t xml:space="preserve">2023 folgt eine Neuinterpretation 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 xml:space="preserve">des </w:t>
      </w:r>
      <w:r w:rsidR="002C704A" w:rsidRPr="00D42E46">
        <w:rPr>
          <w:rFonts w:eastAsia="Arial Unicode MS" w:cstheme="minorHAnsi"/>
          <w:iCs/>
          <w:sz w:val="20"/>
          <w:szCs w:val="20"/>
          <w:lang w:val="de-AT"/>
        </w:rPr>
        <w:t xml:space="preserve">Peter Pan 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>vertont vom österreichischen</w:t>
      </w:r>
      <w:r w:rsidR="002C704A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Komponisten Wolfgang Mitterer und 2024 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>ist die Uraufführung eines neuen</w:t>
      </w:r>
      <w:r w:rsidR="002C704A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Werk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>es</w:t>
      </w:r>
      <w:r w:rsidR="002C704A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des Trientner Komponisten Matteo Franceschini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geplant“</w:t>
      </w:r>
      <w:r w:rsidR="001818F6">
        <w:rPr>
          <w:rFonts w:eastAsia="Arial Unicode MS" w:cstheme="minorHAnsi"/>
          <w:iCs/>
          <w:sz w:val="20"/>
          <w:szCs w:val="20"/>
          <w:lang w:val="de-AT"/>
        </w:rPr>
        <w:t>.</w:t>
      </w:r>
      <w:r w:rsidR="002C704A" w:rsidRPr="00A859A3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2C704A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</w:p>
    <w:p w14:paraId="1E702FF8" w14:textId="50ECFA29" w:rsidR="003D6409" w:rsidRPr="00A859A3" w:rsidRDefault="003D6409" w:rsidP="002C704A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</w:p>
    <w:p w14:paraId="18BBEBB1" w14:textId="062EE072" w:rsidR="00A859A3" w:rsidRPr="00D42E46" w:rsidRDefault="003D6409" w:rsidP="00A859A3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„Die besten Geschichten schreibt das Leben selbst“, </w:t>
      </w:r>
      <w:r w:rsidR="001818F6">
        <w:rPr>
          <w:rFonts w:eastAsia="Arial Unicode MS" w:cstheme="minorHAnsi"/>
          <w:iCs/>
          <w:sz w:val="20"/>
          <w:szCs w:val="20"/>
          <w:lang w:val="de-AT"/>
        </w:rPr>
        <w:t>betont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der künstlerische Leiter Matthias Lo</w:t>
      </w:r>
      <w:r w:rsidR="003A700F">
        <w:rPr>
          <w:rFonts w:eastAsia="Arial Unicode MS" w:cstheme="minorHAnsi"/>
          <w:iCs/>
          <w:sz w:val="20"/>
          <w:szCs w:val="20"/>
          <w:lang w:val="de-AT"/>
        </w:rPr>
        <w:t>š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>ek in seinem Vorwort zum Festivalprogramm. „Mit Blick auf die Opernbühne, ein Spruch, dem ein gehöriges Stück Wahrheit innewohnt. Selten</w:t>
      </w:r>
      <w:r w:rsidR="008052C8">
        <w:rPr>
          <w:rFonts w:eastAsia="Arial Unicode MS" w:cstheme="minorHAnsi"/>
          <w:iCs/>
          <w:sz w:val="20"/>
          <w:szCs w:val="20"/>
          <w:lang w:val="de-AT"/>
        </w:rPr>
        <w:t>,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aber doch erkennt man – vor allem im zeitgenössischen Musikdrama – sehr authentische Ansätze und Geschichten, die dicht an der Realität angesiedelt sind</w:t>
      </w:r>
      <w:r w:rsidR="00A859A3" w:rsidRPr="00A859A3">
        <w:rPr>
          <w:rFonts w:eastAsia="Arial Unicode MS" w:cstheme="minorHAnsi"/>
          <w:iCs/>
          <w:sz w:val="20"/>
          <w:szCs w:val="20"/>
          <w:lang w:val="de-AT"/>
        </w:rPr>
        <w:t xml:space="preserve">. </w:t>
      </w:r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>Auf unserer diesjährigen Reise durch die Irrungen und Wirrungen der menschlichen Natur begegnen wir</w:t>
      </w:r>
      <w:r w:rsidR="005E5EBF">
        <w:rPr>
          <w:rFonts w:eastAsia="Arial Unicode MS" w:cstheme="minorHAnsi"/>
          <w:iCs/>
          <w:sz w:val="20"/>
          <w:szCs w:val="20"/>
          <w:lang w:val="de-AT"/>
        </w:rPr>
        <w:t xml:space="preserve"> etwa</w:t>
      </w:r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</w:t>
      </w:r>
      <w:r w:rsidR="005E5EBF">
        <w:rPr>
          <w:rFonts w:eastAsia="Arial Unicode MS" w:cstheme="minorHAnsi"/>
          <w:iCs/>
          <w:sz w:val="20"/>
          <w:szCs w:val="20"/>
          <w:lang w:val="de-AT"/>
        </w:rPr>
        <w:t xml:space="preserve">der glamourösen </w:t>
      </w:r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 xml:space="preserve">Margaret Campbell“, </w:t>
      </w:r>
      <w:r w:rsidR="003A700F">
        <w:rPr>
          <w:rFonts w:eastAsia="Arial Unicode MS" w:cstheme="minorHAnsi"/>
          <w:iCs/>
          <w:sz w:val="20"/>
          <w:szCs w:val="20"/>
          <w:lang w:val="de-AT"/>
        </w:rPr>
        <w:t>so</w:t>
      </w:r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Lo</w:t>
      </w:r>
      <w:r w:rsidR="00A859A3" w:rsidRPr="00D42E46">
        <w:rPr>
          <w:rFonts w:eastAsia="Arial Unicode MS" w:cstheme="minorHAnsi"/>
          <w:color w:val="202122"/>
          <w:sz w:val="20"/>
          <w:szCs w:val="20"/>
          <w:shd w:val="clear" w:color="auto" w:fill="FFFFFF"/>
          <w:lang w:val="de-AT"/>
        </w:rPr>
        <w:t>šek,</w:t>
      </w:r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„sie führte ein Leben, </w:t>
      </w:r>
      <w:r w:rsidR="008052C8">
        <w:rPr>
          <w:rFonts w:eastAsia="Arial Unicode MS" w:cstheme="minorHAnsi"/>
          <w:i/>
          <w:sz w:val="20"/>
          <w:szCs w:val="20"/>
          <w:lang w:val="de-AT"/>
        </w:rPr>
        <w:t>l</w:t>
      </w:r>
      <w:r w:rsidR="00A859A3" w:rsidRPr="00D42E46">
        <w:rPr>
          <w:rFonts w:eastAsia="Arial Unicode MS" w:cstheme="minorHAnsi"/>
          <w:i/>
          <w:sz w:val="20"/>
          <w:szCs w:val="20"/>
          <w:lang w:val="de-AT"/>
        </w:rPr>
        <w:t xml:space="preserve">arger </w:t>
      </w:r>
      <w:proofErr w:type="spellStart"/>
      <w:r w:rsidR="00A859A3" w:rsidRPr="00D42E46">
        <w:rPr>
          <w:rFonts w:eastAsia="Arial Unicode MS" w:cstheme="minorHAnsi"/>
          <w:i/>
          <w:sz w:val="20"/>
          <w:szCs w:val="20"/>
          <w:lang w:val="de-AT"/>
        </w:rPr>
        <w:t>than</w:t>
      </w:r>
      <w:proofErr w:type="spellEnd"/>
      <w:r w:rsidR="00A859A3" w:rsidRPr="00D42E46">
        <w:rPr>
          <w:rFonts w:eastAsia="Arial Unicode MS" w:cstheme="minorHAnsi"/>
          <w:i/>
          <w:sz w:val="20"/>
          <w:szCs w:val="20"/>
          <w:lang w:val="de-AT"/>
        </w:rPr>
        <w:t xml:space="preserve"> </w:t>
      </w:r>
      <w:proofErr w:type="spellStart"/>
      <w:r w:rsidR="00A859A3" w:rsidRPr="00D42E46">
        <w:rPr>
          <w:rFonts w:eastAsia="Arial Unicode MS" w:cstheme="minorHAnsi"/>
          <w:i/>
          <w:sz w:val="20"/>
          <w:szCs w:val="20"/>
          <w:lang w:val="de-AT"/>
        </w:rPr>
        <w:t>life</w:t>
      </w:r>
      <w:proofErr w:type="spellEnd"/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>, aber auch mehr als eine voyeuristisch gestimmte Gesellschaft zu erlauben verm</w:t>
      </w:r>
      <w:r w:rsidR="005E5EBF">
        <w:rPr>
          <w:rFonts w:eastAsia="Arial Unicode MS" w:cstheme="minorHAnsi"/>
          <w:iCs/>
          <w:sz w:val="20"/>
          <w:szCs w:val="20"/>
          <w:lang w:val="de-AT"/>
        </w:rPr>
        <w:t>ochte</w:t>
      </w:r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 xml:space="preserve">. Gänzlich anders trägt es sich in der Oper </w:t>
      </w:r>
      <w:r w:rsidR="00A859A3" w:rsidRPr="008052C8">
        <w:rPr>
          <w:rFonts w:eastAsia="Arial Unicode MS" w:cstheme="minorHAnsi"/>
          <w:b/>
          <w:bCs/>
          <w:i/>
          <w:sz w:val="20"/>
          <w:szCs w:val="20"/>
          <w:lang w:val="de-AT"/>
        </w:rPr>
        <w:t>Falcone</w:t>
      </w:r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von Nicola Sani zu: Er zeigt den Menschen hinter dem Mythos, die Ängste und Gedanken Giovanni Falcones. </w:t>
      </w:r>
      <w:r w:rsidR="00A859A3" w:rsidRPr="00D42E46">
        <w:rPr>
          <w:rFonts w:eastAsia="Arial Unicode MS" w:cstheme="minorHAnsi"/>
          <w:i/>
          <w:sz w:val="20"/>
          <w:szCs w:val="20"/>
          <w:lang w:val="de-AT"/>
        </w:rPr>
        <w:t>Toteis</w:t>
      </w:r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hingegen handelt nicht nur von einer biografischen Überhöhung Viktoria </w:t>
      </w:r>
      <w:proofErr w:type="spellStart"/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>Savs</w:t>
      </w:r>
      <w:proofErr w:type="spellEnd"/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 xml:space="preserve">‘, sondern von Mitläufertum und passiver Mitschuld an einem der größten Verbrechen des 20. Jahrhunderts. Mit </w:t>
      </w:r>
      <w:proofErr w:type="spellStart"/>
      <w:r w:rsidR="00A859A3" w:rsidRPr="008052C8">
        <w:rPr>
          <w:rFonts w:eastAsia="Arial Unicode MS" w:cstheme="minorHAnsi"/>
          <w:b/>
          <w:bCs/>
          <w:i/>
          <w:sz w:val="20"/>
          <w:szCs w:val="20"/>
          <w:lang w:val="de-AT"/>
        </w:rPr>
        <w:t>Silenzio</w:t>
      </w:r>
      <w:proofErr w:type="spellEnd"/>
      <w:r w:rsidR="00A859A3" w:rsidRPr="008052C8">
        <w:rPr>
          <w:rFonts w:eastAsia="Arial Unicode MS" w:cstheme="minorHAnsi"/>
          <w:b/>
          <w:bCs/>
          <w:i/>
          <w:sz w:val="20"/>
          <w:szCs w:val="20"/>
          <w:lang w:val="de-AT"/>
        </w:rPr>
        <w:t>/Silence</w:t>
      </w:r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steht das Siegerprojekt unserer 3. Ausgabe des Musiktheaterwettbewerbs Fringe am Beginn des Programms. Mit </w:t>
      </w:r>
      <w:proofErr w:type="spellStart"/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>Associazione</w:t>
      </w:r>
      <w:proofErr w:type="spellEnd"/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Culturale </w:t>
      </w:r>
      <w:proofErr w:type="spellStart"/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>Anomal</w:t>
      </w:r>
      <w:r w:rsidR="008052C8">
        <w:rPr>
          <w:rFonts w:eastAsia="Arial Unicode MS" w:cstheme="minorHAnsi"/>
          <w:iCs/>
          <w:sz w:val="20"/>
          <w:szCs w:val="20"/>
          <w:lang w:val="de-AT"/>
        </w:rPr>
        <w:t>ì</w:t>
      </w:r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>a</w:t>
      </w:r>
      <w:proofErr w:type="spellEnd"/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kürte die Jury ein Gewinnerprojekt, das sich – ausgehend von der musikalischen Idee der jungen, bereits international hochgelobten Komponistin Anna </w:t>
      </w:r>
      <w:proofErr w:type="spellStart"/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>Sowa</w:t>
      </w:r>
      <w:proofErr w:type="spellEnd"/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– in skurriler, poetischer und äußerst unterhaltsamer Weise, dem wohl größten und am schwersten zu beschreibende</w:t>
      </w:r>
      <w:r w:rsidR="003A700F">
        <w:rPr>
          <w:rFonts w:eastAsia="Arial Unicode MS" w:cstheme="minorHAnsi"/>
          <w:iCs/>
          <w:sz w:val="20"/>
          <w:szCs w:val="20"/>
          <w:lang w:val="de-AT"/>
        </w:rPr>
        <w:t>n</w:t>
      </w:r>
      <w:r w:rsidR="00A859A3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Phänomen widmet: der Liebe.“  </w:t>
      </w:r>
    </w:p>
    <w:p w14:paraId="2531E8F6" w14:textId="77777777" w:rsidR="00712349" w:rsidRDefault="00712349" w:rsidP="00712349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</w:p>
    <w:p w14:paraId="27B238BF" w14:textId="0ACEC27D" w:rsidR="00712349" w:rsidRPr="00D42E46" w:rsidRDefault="00712349" w:rsidP="00712349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Die Stiftung Haydn von Bozen und Trient dankt der </w:t>
      </w:r>
      <w:r w:rsidRPr="008052C8">
        <w:rPr>
          <w:rFonts w:eastAsia="Arial Unicode MS" w:cstheme="minorHAnsi"/>
          <w:b/>
          <w:bCs/>
          <w:iCs/>
          <w:sz w:val="20"/>
          <w:szCs w:val="20"/>
          <w:lang w:val="de-AT"/>
        </w:rPr>
        <w:t>Stiftung Südtiroler Sparkasse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 und </w:t>
      </w:r>
      <w:proofErr w:type="spellStart"/>
      <w:r w:rsidRPr="008052C8">
        <w:rPr>
          <w:rFonts w:eastAsia="Arial Unicode MS" w:cstheme="minorHAnsi"/>
          <w:b/>
          <w:bCs/>
          <w:iCs/>
          <w:sz w:val="20"/>
          <w:szCs w:val="20"/>
          <w:lang w:val="de-AT"/>
        </w:rPr>
        <w:t>Alperia</w:t>
      </w:r>
      <w:proofErr w:type="spellEnd"/>
      <w:r w:rsidRPr="008052C8">
        <w:rPr>
          <w:rFonts w:eastAsia="Arial Unicode MS" w:cstheme="minorHAnsi"/>
          <w:b/>
          <w:bCs/>
          <w:iCs/>
          <w:sz w:val="20"/>
          <w:szCs w:val="20"/>
          <w:lang w:val="de-AT"/>
        </w:rPr>
        <w:t xml:space="preserve"> 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>für die Zusammenarbeit und die Unterstützung des Opern</w:t>
      </w:r>
      <w:r>
        <w:rPr>
          <w:rFonts w:eastAsia="Arial Unicode MS" w:cstheme="minorHAnsi"/>
          <w:iCs/>
          <w:sz w:val="20"/>
          <w:szCs w:val="20"/>
          <w:lang w:val="de-AT"/>
        </w:rPr>
        <w:t>festivals.</w:t>
      </w:r>
    </w:p>
    <w:p w14:paraId="39DAA098" w14:textId="77777777" w:rsidR="00D42E46" w:rsidRPr="00D42E46" w:rsidRDefault="00D42E46" w:rsidP="00D42E46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</w:p>
    <w:p w14:paraId="134FC974" w14:textId="4F7D5F76" w:rsidR="00D42E46" w:rsidRPr="00D42E46" w:rsidRDefault="00712349" w:rsidP="00D42E46">
      <w:pPr>
        <w:spacing w:after="0" w:line="240" w:lineRule="auto"/>
        <w:ind w:left="-851" w:right="-567"/>
        <w:jc w:val="both"/>
        <w:rPr>
          <w:rFonts w:eastAsia="Arial Unicode MS" w:cstheme="minorHAnsi"/>
          <w:b/>
          <w:bCs/>
          <w:iCs/>
          <w:sz w:val="20"/>
          <w:szCs w:val="20"/>
          <w:lang w:val="de-AT"/>
        </w:rPr>
      </w:pPr>
      <w:r>
        <w:rPr>
          <w:rFonts w:eastAsia="Arial Unicode MS" w:cstheme="minorHAnsi"/>
          <w:b/>
          <w:bCs/>
          <w:iCs/>
          <w:sz w:val="20"/>
          <w:szCs w:val="20"/>
          <w:lang w:val="de-AT"/>
        </w:rPr>
        <w:t>SERVICEINFOS</w:t>
      </w:r>
    </w:p>
    <w:p w14:paraId="7BDA1A5B" w14:textId="77777777" w:rsidR="00A859A3" w:rsidRPr="00A859A3" w:rsidRDefault="00A859A3" w:rsidP="00A859A3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Für die Aufführungen </w:t>
      </w:r>
      <w:r w:rsidRPr="00A859A3">
        <w:rPr>
          <w:rFonts w:eastAsia="Arial Unicode MS" w:cstheme="minorHAnsi"/>
          <w:i/>
          <w:sz w:val="20"/>
          <w:szCs w:val="20"/>
          <w:lang w:val="de-AT"/>
        </w:rPr>
        <w:t>Toteis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, </w:t>
      </w:r>
      <w:r w:rsidRPr="00A859A3">
        <w:rPr>
          <w:rFonts w:eastAsia="Arial Unicode MS" w:cstheme="minorHAnsi"/>
          <w:i/>
          <w:sz w:val="20"/>
          <w:szCs w:val="20"/>
          <w:lang w:val="de-AT"/>
        </w:rPr>
        <w:t>Powder Her Face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und </w:t>
      </w:r>
      <w:r w:rsidRPr="00A859A3">
        <w:rPr>
          <w:rFonts w:eastAsia="Arial Unicode MS" w:cstheme="minorHAnsi"/>
          <w:i/>
          <w:sz w:val="20"/>
          <w:szCs w:val="20"/>
          <w:lang w:val="de-AT"/>
        </w:rPr>
        <w:t>Falcone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steht jeweils ein Shuttleservice </w:t>
      </w:r>
      <w:r w:rsidR="00D42E46" w:rsidRPr="00D42E46">
        <w:rPr>
          <w:rFonts w:eastAsia="Arial Unicode MS" w:cstheme="minorHAnsi"/>
          <w:iCs/>
          <w:sz w:val="20"/>
          <w:szCs w:val="20"/>
          <w:lang w:val="de-AT"/>
        </w:rPr>
        <w:t xml:space="preserve">zwischen den 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>Städten</w:t>
      </w:r>
      <w:r w:rsidR="00D42E46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Bozen und Trient</w:t>
      </w:r>
      <w:r w:rsidRPr="00A859A3">
        <w:rPr>
          <w:rFonts w:eastAsia="Arial Unicode MS" w:cstheme="minorHAnsi"/>
          <w:iCs/>
          <w:sz w:val="20"/>
          <w:szCs w:val="20"/>
          <w:lang w:val="de-AT"/>
        </w:rPr>
        <w:t xml:space="preserve"> zur Verfügung. Der Shuttleservice</w:t>
      </w:r>
      <w:r w:rsidR="00D42E46" w:rsidRPr="00D42E46">
        <w:rPr>
          <w:rFonts w:eastAsia="Arial Unicode MS" w:cstheme="minorHAnsi"/>
          <w:iCs/>
          <w:sz w:val="20"/>
          <w:szCs w:val="20"/>
          <w:lang w:val="de-AT"/>
        </w:rPr>
        <w:t xml:space="preserve"> muss beim Kauf des Tickets reserviert werden. </w:t>
      </w:r>
    </w:p>
    <w:p w14:paraId="26F8F5D7" w14:textId="77777777" w:rsidR="00A859A3" w:rsidRPr="00A859A3" w:rsidRDefault="00A859A3" w:rsidP="00A859A3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</w:p>
    <w:p w14:paraId="74FA8867" w14:textId="20011629" w:rsidR="00D42E46" w:rsidRPr="00D42E46" w:rsidRDefault="00D42E46" w:rsidP="00A859A3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Der Verkauf von Einzelkarten und Abonnements </w:t>
      </w:r>
      <w:r w:rsidR="00A859A3" w:rsidRPr="00A859A3">
        <w:rPr>
          <w:rFonts w:eastAsia="Arial Unicode MS" w:cstheme="minorHAnsi"/>
          <w:iCs/>
          <w:sz w:val="20"/>
          <w:szCs w:val="20"/>
          <w:lang w:val="de-AT"/>
        </w:rPr>
        <w:t xml:space="preserve">startet 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am </w:t>
      </w:r>
      <w:r w:rsidRPr="00D42E46">
        <w:rPr>
          <w:rFonts w:eastAsia="Arial Unicode MS" w:cstheme="minorHAnsi"/>
          <w:b/>
          <w:bCs/>
          <w:iCs/>
          <w:sz w:val="20"/>
          <w:szCs w:val="20"/>
          <w:lang w:val="de-AT"/>
        </w:rPr>
        <w:t>15. Dezember</w:t>
      </w:r>
      <w:r w:rsidR="00712349">
        <w:rPr>
          <w:rFonts w:eastAsia="Arial Unicode MS" w:cstheme="minorHAnsi"/>
          <w:b/>
          <w:bCs/>
          <w:iCs/>
          <w:sz w:val="20"/>
          <w:szCs w:val="20"/>
          <w:lang w:val="de-AT"/>
        </w:rPr>
        <w:t xml:space="preserve"> </w:t>
      </w:r>
      <w:r w:rsidR="00712349" w:rsidRPr="00712349">
        <w:rPr>
          <w:rFonts w:eastAsia="Arial Unicode MS" w:cstheme="minorHAnsi"/>
          <w:iCs/>
          <w:sz w:val="20"/>
          <w:szCs w:val="20"/>
          <w:lang w:val="de-AT"/>
        </w:rPr>
        <w:t>an den Kassen des Stad</w:t>
      </w:r>
      <w:r w:rsidR="005E5EBF">
        <w:rPr>
          <w:rFonts w:eastAsia="Arial Unicode MS" w:cstheme="minorHAnsi"/>
          <w:iCs/>
          <w:sz w:val="20"/>
          <w:szCs w:val="20"/>
          <w:lang w:val="de-AT"/>
        </w:rPr>
        <w:t>t</w:t>
      </w:r>
      <w:r w:rsidR="00712349" w:rsidRPr="00712349">
        <w:rPr>
          <w:rFonts w:eastAsia="Arial Unicode MS" w:cstheme="minorHAnsi"/>
          <w:iCs/>
          <w:sz w:val="20"/>
          <w:szCs w:val="20"/>
          <w:lang w:val="de-AT"/>
        </w:rPr>
        <w:t>theaters Bozen und des Auditoriums in Trient</w:t>
      </w:r>
      <w:r w:rsidR="00712349">
        <w:rPr>
          <w:rFonts w:eastAsia="Arial Unicode MS" w:cstheme="minorHAnsi"/>
          <w:iCs/>
          <w:sz w:val="20"/>
          <w:szCs w:val="20"/>
          <w:lang w:val="de-AT"/>
        </w:rPr>
        <w:t>.</w:t>
      </w:r>
    </w:p>
    <w:p w14:paraId="4A4FCFAD" w14:textId="77777777" w:rsidR="00D42E46" w:rsidRPr="00D42E46" w:rsidRDefault="00D42E46" w:rsidP="00D42E46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</w:p>
    <w:p w14:paraId="7231432C" w14:textId="70A2605B" w:rsidR="00D42E46" w:rsidRPr="00D42E46" w:rsidRDefault="00712349" w:rsidP="00F60AF0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  <w:r>
        <w:rPr>
          <w:rFonts w:eastAsia="Arial Unicode MS" w:cstheme="minorHAnsi"/>
          <w:iCs/>
          <w:sz w:val="20"/>
          <w:szCs w:val="20"/>
          <w:lang w:val="de-AT"/>
        </w:rPr>
        <w:t xml:space="preserve">Alle </w:t>
      </w:r>
      <w:r w:rsidR="00D42E46" w:rsidRPr="00D42E46">
        <w:rPr>
          <w:rFonts w:eastAsia="Arial Unicode MS" w:cstheme="minorHAnsi"/>
          <w:iCs/>
          <w:sz w:val="20"/>
          <w:szCs w:val="20"/>
          <w:lang w:val="de-AT"/>
        </w:rPr>
        <w:t xml:space="preserve">Aufführungen finden entsprechend den zum Zeitpunkt der Veranstaltung geltenden Covid-19-Bestimmungen statt.  </w:t>
      </w:r>
    </w:p>
    <w:p w14:paraId="5B5773AB" w14:textId="77777777" w:rsidR="00D42E46" w:rsidRPr="00D42E46" w:rsidRDefault="00D42E46" w:rsidP="00D42E46">
      <w:pPr>
        <w:spacing w:after="0" w:line="240" w:lineRule="auto"/>
        <w:ind w:left="-851" w:right="-567"/>
        <w:jc w:val="both"/>
        <w:rPr>
          <w:rFonts w:eastAsia="Arial Unicode MS" w:cstheme="minorHAnsi"/>
          <w:iCs/>
          <w:sz w:val="20"/>
          <w:szCs w:val="20"/>
          <w:lang w:val="de-AT"/>
        </w:rPr>
      </w:pPr>
    </w:p>
    <w:p w14:paraId="65A4CF93" w14:textId="005B742F" w:rsidR="009F7A68" w:rsidRPr="00712349" w:rsidRDefault="00D42E46" w:rsidP="00712349">
      <w:pPr>
        <w:spacing w:after="0" w:line="240" w:lineRule="auto"/>
        <w:ind w:left="-851" w:right="-567"/>
        <w:jc w:val="both"/>
        <w:rPr>
          <w:rFonts w:eastAsia="Arial Unicode MS" w:cstheme="minorHAnsi"/>
          <w:sz w:val="20"/>
          <w:szCs w:val="20"/>
          <w:lang w:val="de-AT"/>
        </w:rPr>
      </w:pP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Weitere Informationen </w:t>
      </w:r>
      <w:r w:rsidR="00A859A3" w:rsidRPr="00A859A3">
        <w:rPr>
          <w:rFonts w:eastAsia="Arial Unicode MS" w:cstheme="minorHAnsi"/>
          <w:iCs/>
          <w:sz w:val="20"/>
          <w:szCs w:val="20"/>
          <w:lang w:val="de-AT"/>
        </w:rPr>
        <w:t xml:space="preserve">finden Sie </w:t>
      </w:r>
      <w:r w:rsidRPr="00D42E46">
        <w:rPr>
          <w:rFonts w:eastAsia="Arial Unicode MS" w:cstheme="minorHAnsi"/>
          <w:iCs/>
          <w:sz w:val="20"/>
          <w:szCs w:val="20"/>
          <w:lang w:val="de-AT"/>
        </w:rPr>
        <w:t xml:space="preserve">unter </w:t>
      </w:r>
      <w:r w:rsidRPr="00D42E46">
        <w:rPr>
          <w:rFonts w:eastAsia="Arial Unicode MS" w:cstheme="minorHAnsi"/>
          <w:b/>
          <w:bCs/>
          <w:iCs/>
          <w:sz w:val="20"/>
          <w:szCs w:val="20"/>
          <w:lang w:val="de-AT"/>
        </w:rPr>
        <w:t>www.haydn.it</w:t>
      </w:r>
    </w:p>
    <w:sectPr w:rsidR="009F7A68" w:rsidRPr="00712349" w:rsidSect="00F236CE">
      <w:headerReference w:type="even" r:id="rId6"/>
      <w:headerReference w:type="default" r:id="rId7"/>
      <w:headerReference w:type="first" r:id="rId8"/>
      <w:pgSz w:w="11900" w:h="16840"/>
      <w:pgMar w:top="1418" w:right="1835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26CE9" w14:textId="77777777" w:rsidR="00D05E7B" w:rsidRDefault="00D05E7B">
      <w:pPr>
        <w:spacing w:after="0" w:line="240" w:lineRule="auto"/>
      </w:pPr>
      <w:r>
        <w:separator/>
      </w:r>
    </w:p>
  </w:endnote>
  <w:endnote w:type="continuationSeparator" w:id="0">
    <w:p w14:paraId="22F2AB1E" w14:textId="77777777" w:rsidR="00D05E7B" w:rsidRDefault="00D0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158C7" w14:textId="77777777" w:rsidR="00D05E7B" w:rsidRDefault="00D05E7B">
      <w:pPr>
        <w:spacing w:after="0" w:line="240" w:lineRule="auto"/>
      </w:pPr>
      <w:r>
        <w:separator/>
      </w:r>
    </w:p>
  </w:footnote>
  <w:footnote w:type="continuationSeparator" w:id="0">
    <w:p w14:paraId="084F0D24" w14:textId="77777777" w:rsidR="00D05E7B" w:rsidRDefault="00D0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31D15" w14:textId="77777777" w:rsidR="00204A9B" w:rsidRDefault="00C70B18">
    <w:pPr>
      <w:pStyle w:val="Kopfzeile"/>
    </w:pPr>
    <w:r>
      <w:rPr>
        <w:noProof/>
      </w:rPr>
      <w:pict w14:anchorId="71A47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1026" type="#_x0000_t75" alt="" style="position:absolute;margin-left:0;margin-top:0;width:595.2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E3E85" w14:textId="77777777" w:rsidR="00962D4D" w:rsidRDefault="005A25C2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F080CF2" wp14:editId="62E56AB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8B543" w14:textId="77777777" w:rsidR="00204A9B" w:rsidRDefault="00C70B18">
    <w:pPr>
      <w:pStyle w:val="Kopfzeile"/>
    </w:pPr>
    <w:r>
      <w:rPr>
        <w:noProof/>
      </w:rPr>
      <w:pict w14:anchorId="4D113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1025" type="#_x0000_t75" alt="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46"/>
    <w:rsid w:val="00030F9F"/>
    <w:rsid w:val="0013699A"/>
    <w:rsid w:val="00154BBF"/>
    <w:rsid w:val="001818F6"/>
    <w:rsid w:val="00241C11"/>
    <w:rsid w:val="002C704A"/>
    <w:rsid w:val="002E4506"/>
    <w:rsid w:val="003A4E7C"/>
    <w:rsid w:val="003A700F"/>
    <w:rsid w:val="003D6409"/>
    <w:rsid w:val="00437121"/>
    <w:rsid w:val="0045682A"/>
    <w:rsid w:val="005015EB"/>
    <w:rsid w:val="005A25C2"/>
    <w:rsid w:val="005E5EBF"/>
    <w:rsid w:val="00637424"/>
    <w:rsid w:val="00712349"/>
    <w:rsid w:val="008052C8"/>
    <w:rsid w:val="008414B6"/>
    <w:rsid w:val="00897634"/>
    <w:rsid w:val="009007A1"/>
    <w:rsid w:val="009869AC"/>
    <w:rsid w:val="009A5417"/>
    <w:rsid w:val="009E5847"/>
    <w:rsid w:val="00A10325"/>
    <w:rsid w:val="00A859A3"/>
    <w:rsid w:val="00AE453D"/>
    <w:rsid w:val="00BD2EE8"/>
    <w:rsid w:val="00C414FD"/>
    <w:rsid w:val="00C70B18"/>
    <w:rsid w:val="00CF3454"/>
    <w:rsid w:val="00D05E7B"/>
    <w:rsid w:val="00D072CB"/>
    <w:rsid w:val="00D42E46"/>
    <w:rsid w:val="00D90DE6"/>
    <w:rsid w:val="00F60AF0"/>
    <w:rsid w:val="00F65446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E4444"/>
  <w15:chartTrackingRefBased/>
  <w15:docId w15:val="{BDB8D909-39B2-49AE-9D03-B71FFF42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4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42E46"/>
    <w:rPr>
      <w:lang w:val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2E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2E46"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2E46"/>
    <w:rPr>
      <w:sz w:val="20"/>
      <w:szCs w:val="20"/>
      <w:lang w:val="it-IT"/>
    </w:rPr>
  </w:style>
  <w:style w:type="paragraph" w:customStyle="1" w:styleId="Default">
    <w:name w:val="Default"/>
    <w:rsid w:val="0043712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it-CH" w:eastAsia="it-IT"/>
    </w:rPr>
  </w:style>
  <w:style w:type="paragraph" w:styleId="berarbeitung">
    <w:name w:val="Revision"/>
    <w:hidden/>
    <w:uiPriority w:val="99"/>
    <w:semiHidden/>
    <w:rsid w:val="0045682A"/>
    <w:pPr>
      <w:spacing w:after="0" w:line="240" w:lineRule="auto"/>
    </w:pPr>
    <w:rPr>
      <w:lang w:val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82A"/>
    <w:pPr>
      <w:spacing w:after="1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82A"/>
    <w:rPr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Prast</dc:creator>
  <cp:keywords/>
  <dc:description/>
  <cp:lastModifiedBy>Maria Prast</cp:lastModifiedBy>
  <cp:revision>4</cp:revision>
  <cp:lastPrinted>2021-12-14T15:05:00Z</cp:lastPrinted>
  <dcterms:created xsi:type="dcterms:W3CDTF">2021-12-14T14:14:00Z</dcterms:created>
  <dcterms:modified xsi:type="dcterms:W3CDTF">2021-12-16T12:10:00Z</dcterms:modified>
</cp:coreProperties>
</file>