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D9E5" w14:textId="36D1F62A" w:rsidR="00B57519" w:rsidRPr="005A58E1" w:rsidRDefault="00B57519" w:rsidP="005A58E1">
      <w:pPr>
        <w:ind w:hanging="993"/>
        <w:rPr>
          <w:rFonts w:ascii="Calibri" w:eastAsia="Arial Unicode MS" w:hAnsi="Calibri" w:cs="Calibri"/>
          <w:lang w:val="de-DE"/>
        </w:rPr>
      </w:pPr>
      <w:r w:rsidRPr="005A58E1">
        <w:rPr>
          <w:rFonts w:ascii="Calibri" w:eastAsia="Arial Unicode MS" w:hAnsi="Calibri" w:cs="Calibri"/>
          <w:lang w:val="de-DE"/>
        </w:rPr>
        <w:t xml:space="preserve">Pressemitteilung </w:t>
      </w:r>
      <w:r w:rsidR="005A58E1">
        <w:rPr>
          <w:rFonts w:ascii="Calibri" w:eastAsia="Arial Unicode MS" w:hAnsi="Calibri" w:cs="Calibri"/>
          <w:lang w:val="de-DE"/>
        </w:rPr>
        <w:tab/>
      </w:r>
      <w:r w:rsidR="005A58E1">
        <w:rPr>
          <w:rFonts w:ascii="Calibri" w:eastAsia="Arial Unicode MS" w:hAnsi="Calibri" w:cs="Calibri"/>
          <w:lang w:val="de-DE"/>
        </w:rPr>
        <w:tab/>
      </w:r>
      <w:r w:rsidR="005A58E1">
        <w:rPr>
          <w:rFonts w:ascii="Calibri" w:eastAsia="Arial Unicode MS" w:hAnsi="Calibri" w:cs="Calibri"/>
          <w:lang w:val="de-DE"/>
        </w:rPr>
        <w:tab/>
      </w:r>
      <w:r w:rsidR="005A58E1">
        <w:rPr>
          <w:rFonts w:ascii="Calibri" w:eastAsia="Arial Unicode MS" w:hAnsi="Calibri" w:cs="Calibri"/>
          <w:lang w:val="de-DE"/>
        </w:rPr>
        <w:tab/>
      </w:r>
      <w:r w:rsidR="005A58E1">
        <w:rPr>
          <w:rFonts w:ascii="Calibri" w:eastAsia="Arial Unicode MS" w:hAnsi="Calibri" w:cs="Calibri"/>
          <w:lang w:val="de-DE"/>
        </w:rPr>
        <w:tab/>
      </w:r>
      <w:r w:rsidR="005A58E1">
        <w:rPr>
          <w:rFonts w:ascii="Calibri" w:eastAsia="Arial Unicode MS" w:hAnsi="Calibri" w:cs="Calibri"/>
          <w:lang w:val="de-DE"/>
        </w:rPr>
        <w:tab/>
      </w:r>
      <w:r w:rsidR="005A58E1">
        <w:rPr>
          <w:rFonts w:ascii="Calibri" w:eastAsia="Arial Unicode MS" w:hAnsi="Calibri" w:cs="Calibri"/>
          <w:lang w:val="de-DE"/>
        </w:rPr>
        <w:tab/>
      </w:r>
      <w:r w:rsidR="005A58E1">
        <w:rPr>
          <w:rFonts w:ascii="Calibri" w:eastAsia="Arial Unicode MS" w:hAnsi="Calibri" w:cs="Calibri"/>
          <w:lang w:val="de-DE"/>
        </w:rPr>
        <w:tab/>
      </w:r>
      <w:r w:rsidR="005A58E1">
        <w:rPr>
          <w:rFonts w:ascii="Calibri" w:eastAsia="Arial Unicode MS" w:hAnsi="Calibri" w:cs="Calibri"/>
          <w:lang w:val="de-DE"/>
        </w:rPr>
        <w:tab/>
      </w:r>
      <w:r w:rsidR="00472FEB">
        <w:rPr>
          <w:rFonts w:ascii="Calibri" w:eastAsia="Arial Unicode MS" w:hAnsi="Calibri" w:cs="Calibri"/>
          <w:lang w:val="de-DE"/>
        </w:rPr>
        <w:t>7</w:t>
      </w:r>
      <w:r w:rsidR="008D737B">
        <w:rPr>
          <w:rFonts w:ascii="Calibri" w:eastAsia="Arial Unicode MS" w:hAnsi="Calibri" w:cs="Calibri"/>
          <w:lang w:val="de-DE"/>
        </w:rPr>
        <w:t>.</w:t>
      </w:r>
      <w:r w:rsidR="005A58E1">
        <w:rPr>
          <w:rFonts w:ascii="Calibri" w:eastAsia="Arial Unicode MS" w:hAnsi="Calibri" w:cs="Calibri"/>
          <w:lang w:val="de-DE"/>
        </w:rPr>
        <w:t xml:space="preserve"> </w:t>
      </w:r>
      <w:r w:rsidR="00472FEB">
        <w:rPr>
          <w:rFonts w:ascii="Calibri" w:eastAsia="Arial Unicode MS" w:hAnsi="Calibri" w:cs="Calibri"/>
          <w:lang w:val="de-DE"/>
        </w:rPr>
        <w:t>Juni</w:t>
      </w:r>
      <w:r w:rsidR="005A58E1">
        <w:rPr>
          <w:rFonts w:ascii="Calibri" w:eastAsia="Arial Unicode MS" w:hAnsi="Calibri" w:cs="Calibri"/>
          <w:lang w:val="de-DE"/>
        </w:rPr>
        <w:t xml:space="preserve"> 202</w:t>
      </w:r>
      <w:r w:rsidR="00C731E2">
        <w:rPr>
          <w:rFonts w:ascii="Calibri" w:eastAsia="Arial Unicode MS" w:hAnsi="Calibri" w:cs="Calibri"/>
          <w:lang w:val="de-DE"/>
        </w:rPr>
        <w:t>2</w:t>
      </w:r>
      <w:r w:rsidR="005A58E1">
        <w:rPr>
          <w:rFonts w:ascii="Calibri" w:eastAsia="Arial Unicode MS" w:hAnsi="Calibri" w:cs="Calibri"/>
          <w:lang w:val="de-DE"/>
        </w:rPr>
        <w:tab/>
      </w:r>
      <w:r w:rsidR="005A58E1">
        <w:rPr>
          <w:rFonts w:ascii="Calibri" w:eastAsia="Arial Unicode MS" w:hAnsi="Calibri" w:cs="Calibri"/>
          <w:lang w:val="de-DE"/>
        </w:rPr>
        <w:tab/>
      </w:r>
      <w:r w:rsidR="005A58E1">
        <w:rPr>
          <w:rFonts w:ascii="Calibri" w:eastAsia="Arial Unicode MS" w:hAnsi="Calibri" w:cs="Calibri"/>
          <w:lang w:val="de-DE"/>
        </w:rPr>
        <w:tab/>
      </w:r>
    </w:p>
    <w:p w14:paraId="129BF941" w14:textId="77777777" w:rsidR="008D737B" w:rsidRDefault="008D737B" w:rsidP="008D737B">
      <w:pPr>
        <w:ind w:left="-85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438712E" w14:textId="77777777" w:rsidR="00472FEB" w:rsidRDefault="00472FEB" w:rsidP="00472FEB">
      <w:pPr>
        <w:shd w:val="clear" w:color="auto" w:fill="FFFFFF"/>
        <w:ind w:left="-85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Hommage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an </w:t>
      </w:r>
      <w:r>
        <w:rPr>
          <w:rFonts w:ascii="Arial" w:hAnsi="Arial" w:cs="Arial"/>
          <w:b/>
          <w:bCs/>
          <w:color w:val="201F1E"/>
          <w:sz w:val="28"/>
          <w:szCs w:val="28"/>
        </w:rPr>
        <w:t>Luciano Chailly</w:t>
      </w:r>
    </w:p>
    <w:p w14:paraId="245AC7BB" w14:textId="77777777" w:rsidR="00472FEB" w:rsidRDefault="00472FEB" w:rsidP="00472FEB">
      <w:pPr>
        <w:ind w:left="-851"/>
        <w:jc w:val="center"/>
        <w:rPr>
          <w:rFonts w:ascii="Arial" w:hAnsi="Arial" w:cs="Arial"/>
        </w:rPr>
      </w:pPr>
    </w:p>
    <w:p w14:paraId="49AD187D" w14:textId="77777777" w:rsidR="00472FEB" w:rsidRDefault="00472FEB" w:rsidP="00472FEB">
      <w:pPr>
        <w:ind w:left="-851"/>
        <w:jc w:val="center"/>
        <w:rPr>
          <w:rFonts w:ascii="Arial" w:hAnsi="Arial" w:cs="Arial"/>
          <w:b/>
          <w:bCs/>
          <w:sz w:val="22"/>
          <w:szCs w:val="22"/>
          <w:lang w:eastAsia="de-DE"/>
        </w:rPr>
      </w:pPr>
      <w:r>
        <w:rPr>
          <w:rFonts w:ascii="Arial" w:hAnsi="Arial" w:cs="Arial"/>
          <w:b/>
          <w:bCs/>
        </w:rPr>
        <w:t xml:space="preserve">51. Festival </w:t>
      </w:r>
      <w:proofErr w:type="spellStart"/>
      <w:r>
        <w:rPr>
          <w:rFonts w:ascii="Arial" w:hAnsi="Arial" w:cs="Arial"/>
          <w:b/>
          <w:bCs/>
        </w:rPr>
        <w:t>Geistlicher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Musik</w:t>
      </w:r>
      <w:proofErr w:type="spellEnd"/>
      <w:r>
        <w:rPr>
          <w:rFonts w:ascii="Arial" w:hAnsi="Arial" w:cs="Arial"/>
          <w:b/>
          <w:bCs/>
        </w:rPr>
        <w:t xml:space="preserve">: Das Haydn </w:t>
      </w:r>
      <w:proofErr w:type="spellStart"/>
      <w:r>
        <w:rPr>
          <w:rFonts w:ascii="Arial" w:hAnsi="Arial" w:cs="Arial"/>
          <w:b/>
          <w:bCs/>
        </w:rPr>
        <w:t>Orchester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präsentiert</w:t>
      </w:r>
      <w:proofErr w:type="spellEnd"/>
      <w:r>
        <w:rPr>
          <w:rFonts w:ascii="Arial" w:hAnsi="Arial" w:cs="Arial"/>
          <w:b/>
          <w:bCs/>
        </w:rPr>
        <w:t xml:space="preserve"> die „Missa </w:t>
      </w:r>
      <w:proofErr w:type="spellStart"/>
      <w:r>
        <w:rPr>
          <w:rFonts w:ascii="Arial" w:hAnsi="Arial" w:cs="Arial"/>
          <w:b/>
          <w:bCs/>
        </w:rPr>
        <w:t>Papae</w:t>
      </w:r>
      <w:proofErr w:type="spellEnd"/>
      <w:r>
        <w:rPr>
          <w:rFonts w:ascii="Arial" w:hAnsi="Arial" w:cs="Arial"/>
          <w:b/>
          <w:bCs/>
        </w:rPr>
        <w:t xml:space="preserve"> Pauli“ von Luciano Chailly.</w:t>
      </w:r>
    </w:p>
    <w:p w14:paraId="10915F29" w14:textId="77777777" w:rsidR="00472FEB" w:rsidRDefault="00472FEB" w:rsidP="00472FEB">
      <w:pPr>
        <w:ind w:left="-851"/>
        <w:jc w:val="both"/>
        <w:rPr>
          <w:rFonts w:ascii="Arial" w:hAnsi="Arial" w:cs="Arial"/>
        </w:rPr>
      </w:pPr>
    </w:p>
    <w:p w14:paraId="33FC6304" w14:textId="77777777" w:rsidR="00472FEB" w:rsidRDefault="00472FEB" w:rsidP="00472FEB">
      <w:pPr>
        <w:ind w:left="-851"/>
        <w:jc w:val="both"/>
        <w:rPr>
          <w:rFonts w:ascii="Calibri" w:hAnsi="Calibri" w:cs="Calibri"/>
        </w:rPr>
      </w:pPr>
      <w:proofErr w:type="spellStart"/>
      <w:r>
        <w:t>Am</w:t>
      </w:r>
      <w:proofErr w:type="spellEnd"/>
      <w:r>
        <w:t xml:space="preserve"> 10. </w:t>
      </w:r>
      <w:proofErr w:type="spellStart"/>
      <w:r>
        <w:t>Juni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20.45 </w:t>
      </w:r>
      <w:proofErr w:type="spellStart"/>
      <w:r>
        <w:t>Uhr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Haydn </w:t>
      </w:r>
      <w:proofErr w:type="spellStart"/>
      <w:r>
        <w:t>Orchester</w:t>
      </w:r>
      <w:proofErr w:type="spellEnd"/>
      <w:r>
        <w:t xml:space="preserve"> in der </w:t>
      </w:r>
      <w:proofErr w:type="spellStart"/>
      <w:r>
        <w:t>Stadtpfarrkirche</w:t>
      </w:r>
      <w:proofErr w:type="spellEnd"/>
      <w:r>
        <w:t xml:space="preserve"> „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Frau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Moos</w:t>
      </w:r>
      <w:proofErr w:type="spellEnd"/>
      <w:r>
        <w:t xml:space="preserve">“ in Sterzing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regionalen</w:t>
      </w:r>
      <w:proofErr w:type="spellEnd"/>
      <w:r>
        <w:t xml:space="preserve"> </w:t>
      </w:r>
      <w:proofErr w:type="spellStart"/>
      <w:r>
        <w:t>Erstaufführung</w:t>
      </w:r>
      <w:proofErr w:type="spellEnd"/>
      <w:r>
        <w:t xml:space="preserve"> die „Missa </w:t>
      </w:r>
      <w:proofErr w:type="spellStart"/>
      <w:r>
        <w:t>Papae</w:t>
      </w:r>
      <w:proofErr w:type="spellEnd"/>
      <w:r>
        <w:t xml:space="preserve"> Pauli“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20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verstorbenen</w:t>
      </w:r>
      <w:proofErr w:type="spellEnd"/>
      <w:r>
        <w:t xml:space="preserve"> </w:t>
      </w:r>
      <w:proofErr w:type="spellStart"/>
      <w:r>
        <w:t>italienischen</w:t>
      </w:r>
      <w:proofErr w:type="spellEnd"/>
      <w:r>
        <w:t xml:space="preserve"> </w:t>
      </w:r>
      <w:proofErr w:type="spellStart"/>
      <w:r>
        <w:t>Komponisten</w:t>
      </w:r>
      <w:proofErr w:type="spellEnd"/>
      <w:r>
        <w:t xml:space="preserve"> Luciano Chailly. Das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entstand</w:t>
      </w:r>
      <w:proofErr w:type="spellEnd"/>
      <w:r>
        <w:t xml:space="preserve"> 1964 </w:t>
      </w:r>
      <w:proofErr w:type="spellStart"/>
      <w:r>
        <w:t>zu</w:t>
      </w:r>
      <w:proofErr w:type="spellEnd"/>
      <w:r>
        <w:t xml:space="preserve"> </w:t>
      </w:r>
      <w:proofErr w:type="spellStart"/>
      <w:r>
        <w:t>Ehren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gewählten</w:t>
      </w:r>
      <w:proofErr w:type="spellEnd"/>
      <w:r>
        <w:t xml:space="preserve"> </w:t>
      </w:r>
      <w:proofErr w:type="spellStart"/>
      <w:r>
        <w:t>Papstes</w:t>
      </w:r>
      <w:proofErr w:type="spellEnd"/>
      <w:r>
        <w:t xml:space="preserve"> Paul VI.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Programm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Konzerts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51. </w:t>
      </w:r>
      <w:proofErr w:type="spellStart"/>
      <w:r>
        <w:t>Festivals</w:t>
      </w:r>
      <w:proofErr w:type="spellEnd"/>
      <w:r>
        <w:t xml:space="preserve"> </w:t>
      </w:r>
      <w:proofErr w:type="spellStart"/>
      <w:r>
        <w:t>Geistlicher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„Ave </w:t>
      </w:r>
      <w:proofErr w:type="spellStart"/>
      <w:r>
        <w:t>Verum</w:t>
      </w:r>
      <w:proofErr w:type="spellEnd"/>
      <w:r>
        <w:t xml:space="preserve"> Corpus“ und die „Missa in honorem </w:t>
      </w:r>
      <w:proofErr w:type="spellStart"/>
      <w:r>
        <w:t>Sanctissimae</w:t>
      </w:r>
      <w:proofErr w:type="spellEnd"/>
      <w:r>
        <w:t xml:space="preserve"> </w:t>
      </w:r>
      <w:proofErr w:type="spellStart"/>
      <w:r>
        <w:t>Trinitatis</w:t>
      </w:r>
      <w:proofErr w:type="spellEnd"/>
      <w:r>
        <w:t xml:space="preserve">“ von  Wolfgang Amadeus Mozart. </w:t>
      </w:r>
      <w:proofErr w:type="spellStart"/>
      <w:r>
        <w:t>Am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der </w:t>
      </w:r>
      <w:proofErr w:type="spellStart"/>
      <w:r>
        <w:t>Dirigent</w:t>
      </w:r>
      <w:proofErr w:type="spellEnd"/>
      <w:r>
        <w:t xml:space="preserve"> Diego Ceretta. Es </w:t>
      </w:r>
      <w:proofErr w:type="spellStart"/>
      <w:r>
        <w:t>singt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Ensemble Vocale Continuum </w:t>
      </w:r>
      <w:proofErr w:type="spellStart"/>
      <w:r>
        <w:t>unter</w:t>
      </w:r>
      <w:proofErr w:type="spellEnd"/>
      <w:r>
        <w:t xml:space="preserve"> der </w:t>
      </w:r>
      <w:proofErr w:type="spellStart"/>
      <w:r>
        <w:t>Leitung</w:t>
      </w:r>
      <w:proofErr w:type="spellEnd"/>
      <w:r>
        <w:t xml:space="preserve"> von Luigi Azzolini.</w:t>
      </w:r>
    </w:p>
    <w:p w14:paraId="746F4FFD" w14:textId="77777777" w:rsidR="00472FEB" w:rsidRDefault="00472FEB" w:rsidP="00472FEB">
      <w:pPr>
        <w:ind w:left="-851"/>
        <w:jc w:val="both"/>
      </w:pPr>
    </w:p>
    <w:p w14:paraId="6D5C9E4F" w14:textId="77777777" w:rsidR="00472FEB" w:rsidRDefault="00472FEB" w:rsidP="00472FEB">
      <w:pPr>
        <w:ind w:left="-851"/>
        <w:rPr>
          <w:color w:val="000000"/>
        </w:rPr>
      </w:pPr>
      <w:r>
        <w:rPr>
          <w:color w:val="000000"/>
        </w:rPr>
        <w:t xml:space="preserve">Luciano Chailly </w:t>
      </w:r>
      <w:proofErr w:type="spellStart"/>
      <w:r>
        <w:rPr>
          <w:color w:val="000000"/>
        </w:rPr>
        <w:t>studierte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Violine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Komposition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absolvierte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philologisches</w:t>
      </w:r>
      <w:proofErr w:type="spellEnd"/>
      <w:r>
        <w:rPr>
          <w:color w:val="000000"/>
        </w:rPr>
        <w:t xml:space="preserve"> Studium an der </w:t>
      </w:r>
      <w:proofErr w:type="spellStart"/>
      <w:r>
        <w:rPr>
          <w:color w:val="000000"/>
        </w:rPr>
        <w:t>Universität</w:t>
      </w:r>
      <w:proofErr w:type="spellEnd"/>
      <w:r>
        <w:rPr>
          <w:color w:val="000000"/>
        </w:rPr>
        <w:t xml:space="preserve"> von Bologna. </w:t>
      </w:r>
      <w:proofErr w:type="spellStart"/>
      <w:r>
        <w:rPr>
          <w:color w:val="000000"/>
        </w:rPr>
        <w:t>Neben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seiner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kompositorischen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Tätigkeit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wirkte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zunächst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musikalischer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Berater</w:t>
      </w:r>
      <w:proofErr w:type="spellEnd"/>
      <w:r>
        <w:rPr>
          <w:color w:val="000000"/>
        </w:rPr>
        <w:t xml:space="preserve"> der RAI, in </w:t>
      </w:r>
      <w:proofErr w:type="spellStart"/>
      <w:r>
        <w:rPr>
          <w:color w:val="000000"/>
        </w:rPr>
        <w:t>den</w:t>
      </w:r>
      <w:proofErr w:type="spellEnd"/>
      <w:r>
        <w:rPr>
          <w:color w:val="000000"/>
        </w:rPr>
        <w:t xml:space="preserve"> 1970er und 1980er </w:t>
      </w:r>
      <w:proofErr w:type="spellStart"/>
      <w:r>
        <w:rPr>
          <w:color w:val="000000"/>
        </w:rPr>
        <w:t>Jahren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künstlerischer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Mailänder</w:t>
      </w:r>
      <w:proofErr w:type="spellEnd"/>
      <w:r>
        <w:rPr>
          <w:color w:val="000000"/>
        </w:rPr>
        <w:t xml:space="preserve"> Scala, der Arena von Verona und der Oper in Genua. In Perugia und </w:t>
      </w:r>
      <w:proofErr w:type="spellStart"/>
      <w:r>
        <w:rPr>
          <w:color w:val="000000"/>
        </w:rPr>
        <w:t>Mailand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lehrte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Komposition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gehörte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Mitgliedern</w:t>
      </w:r>
      <w:proofErr w:type="spellEnd"/>
      <w:r>
        <w:rPr>
          <w:color w:val="000000"/>
        </w:rPr>
        <w:t xml:space="preserve"> der Accademia di Santa Cecilia </w:t>
      </w:r>
      <w:proofErr w:type="spellStart"/>
      <w:r>
        <w:rPr>
          <w:color w:val="000000"/>
        </w:rPr>
        <w:t>sowie</w:t>
      </w:r>
      <w:proofErr w:type="spellEnd"/>
      <w:r>
        <w:rPr>
          <w:color w:val="000000"/>
        </w:rPr>
        <w:t xml:space="preserve"> der Accademia Medicea. Luciano Chailly </w:t>
      </w:r>
      <w:proofErr w:type="spellStart"/>
      <w:r>
        <w:rPr>
          <w:color w:val="000000"/>
        </w:rPr>
        <w:t>hinterließ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umfangreiches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kompositorisches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Œuvre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Gattungen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seiner</w:t>
      </w:r>
      <w:proofErr w:type="spellEnd"/>
      <w:r>
        <w:rPr>
          <w:color w:val="000000"/>
        </w:rPr>
        <w:t xml:space="preserve"> „Missa </w:t>
      </w:r>
      <w:proofErr w:type="spellStart"/>
      <w:r>
        <w:rPr>
          <w:color w:val="000000"/>
        </w:rPr>
        <w:t>Papae</w:t>
      </w:r>
      <w:proofErr w:type="spellEnd"/>
      <w:r>
        <w:rPr>
          <w:color w:val="000000"/>
        </w:rPr>
        <w:t xml:space="preserve"> Pauli“ </w:t>
      </w:r>
      <w:proofErr w:type="spellStart"/>
      <w:r>
        <w:rPr>
          <w:color w:val="000000"/>
        </w:rPr>
        <w:t>reagiert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Forderung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aus</w:t>
      </w:r>
      <w:proofErr w:type="spellEnd"/>
      <w:r>
        <w:rPr>
          <w:color w:val="000000"/>
        </w:rPr>
        <w:t xml:space="preserve"> der „</w:t>
      </w:r>
      <w:proofErr w:type="spellStart"/>
      <w:r>
        <w:rPr>
          <w:color w:val="000000"/>
        </w:rPr>
        <w:t>Enzyklika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Musicae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sacrae</w:t>
      </w:r>
      <w:proofErr w:type="spellEnd"/>
      <w:r>
        <w:rPr>
          <w:color w:val="000000"/>
        </w:rPr>
        <w:t xml:space="preserve"> disciplina“ </w:t>
      </w:r>
      <w:proofErr w:type="spellStart"/>
      <w:r>
        <w:rPr>
          <w:color w:val="000000"/>
        </w:rPr>
        <w:t>aus</w:t>
      </w:r>
      <w:proofErr w:type="spellEnd"/>
      <w:r>
        <w:rPr>
          <w:color w:val="000000"/>
        </w:rPr>
        <w:t xml:space="preserve"> dem </w:t>
      </w:r>
      <w:proofErr w:type="spellStart"/>
      <w:r>
        <w:rPr>
          <w:color w:val="000000"/>
        </w:rPr>
        <w:t>Jahr</w:t>
      </w:r>
      <w:proofErr w:type="spellEnd"/>
      <w:r>
        <w:rPr>
          <w:color w:val="000000"/>
        </w:rPr>
        <w:t xml:space="preserve"> 1955 von </w:t>
      </w:r>
      <w:proofErr w:type="spellStart"/>
      <w:r>
        <w:rPr>
          <w:color w:val="000000"/>
        </w:rPr>
        <w:t>Papst</w:t>
      </w:r>
      <w:proofErr w:type="spellEnd"/>
      <w:r>
        <w:rPr>
          <w:color w:val="000000"/>
        </w:rPr>
        <w:t xml:space="preserve"> Pius XII. Das </w:t>
      </w:r>
      <w:proofErr w:type="spellStart"/>
      <w:r>
        <w:rPr>
          <w:color w:val="000000"/>
        </w:rPr>
        <w:t>päpstliche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Rundschreiben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erhob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Forderung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reinen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Kirchenstil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gregorianischen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Gesängen</w:t>
      </w:r>
      <w:proofErr w:type="spellEnd"/>
      <w:r>
        <w:rPr>
          <w:color w:val="000000"/>
        </w:rPr>
        <w:t xml:space="preserve"> und der </w:t>
      </w:r>
      <w:proofErr w:type="spellStart"/>
      <w:r>
        <w:rPr>
          <w:color w:val="000000"/>
        </w:rPr>
        <w:t>klassischen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Polyphonie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verwirklicht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</w:t>
      </w:r>
      <w:proofErr w:type="spellEnd"/>
      <w:r>
        <w:rPr>
          <w:color w:val="000000"/>
        </w:rPr>
        <w:t>.</w:t>
      </w:r>
    </w:p>
    <w:p w14:paraId="5FD86499" w14:textId="77777777" w:rsidR="008D737B" w:rsidRDefault="008D737B" w:rsidP="008D737B">
      <w:pPr>
        <w:widowControl w:val="0"/>
        <w:autoSpaceDE w:val="0"/>
        <w:autoSpaceDN w:val="0"/>
        <w:adjustRightInd w:val="0"/>
        <w:ind w:left="-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E980DE" w14:textId="165355B9" w:rsidR="005A58E1" w:rsidRPr="005A58E1" w:rsidRDefault="005A58E1" w:rsidP="00472FEB">
      <w:pPr>
        <w:ind w:left="-993"/>
        <w:jc w:val="right"/>
        <w:rPr>
          <w:b/>
          <w:bCs/>
        </w:rPr>
      </w:pPr>
      <w:r w:rsidRPr="005A58E1">
        <w:rPr>
          <w:rFonts w:ascii="Calibri" w:eastAsia="Arial Unicode MS" w:hAnsi="Calibri" w:cs="Calibri"/>
          <w:b/>
          <w:bCs/>
          <w:lang w:val="de-DE"/>
        </w:rPr>
        <w:t>www.haydn.it</w:t>
      </w:r>
    </w:p>
    <w:sectPr w:rsidR="005A58E1" w:rsidRPr="005A58E1" w:rsidSect="004A3260">
      <w:headerReference w:type="even" r:id="rId7"/>
      <w:headerReference w:type="default" r:id="rId8"/>
      <w:headerReference w:type="first" r:id="rId9"/>
      <w:pgSz w:w="11900" w:h="16840"/>
      <w:pgMar w:top="284" w:right="1410" w:bottom="568" w:left="2127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B5D3" w14:textId="77777777" w:rsidR="00E3731E" w:rsidRDefault="00E3731E" w:rsidP="00962D4D">
      <w:r>
        <w:separator/>
      </w:r>
    </w:p>
  </w:endnote>
  <w:endnote w:type="continuationSeparator" w:id="0">
    <w:p w14:paraId="6F0C1DC8" w14:textId="77777777" w:rsidR="00E3731E" w:rsidRDefault="00E3731E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0F50" w14:textId="77777777" w:rsidR="00E3731E" w:rsidRDefault="00E3731E" w:rsidP="00962D4D">
      <w:r>
        <w:separator/>
      </w:r>
    </w:p>
  </w:footnote>
  <w:footnote w:type="continuationSeparator" w:id="0">
    <w:p w14:paraId="5809D83C" w14:textId="77777777" w:rsidR="00E3731E" w:rsidRDefault="00E3731E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472FEB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2050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472FEB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2049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2045"/>
    <w:rsid w:val="00013B25"/>
    <w:rsid w:val="000324E0"/>
    <w:rsid w:val="00045240"/>
    <w:rsid w:val="00047D18"/>
    <w:rsid w:val="00056980"/>
    <w:rsid w:val="000575B2"/>
    <w:rsid w:val="000617A6"/>
    <w:rsid w:val="00074F51"/>
    <w:rsid w:val="00077A55"/>
    <w:rsid w:val="000B3F76"/>
    <w:rsid w:val="000B5A15"/>
    <w:rsid w:val="000B5F86"/>
    <w:rsid w:val="000D3C41"/>
    <w:rsid w:val="000D4070"/>
    <w:rsid w:val="001260EC"/>
    <w:rsid w:val="00131557"/>
    <w:rsid w:val="00137F8F"/>
    <w:rsid w:val="00157ED8"/>
    <w:rsid w:val="00163386"/>
    <w:rsid w:val="00166FEA"/>
    <w:rsid w:val="00167464"/>
    <w:rsid w:val="00183BE5"/>
    <w:rsid w:val="00185FBC"/>
    <w:rsid w:val="00194398"/>
    <w:rsid w:val="001A21A8"/>
    <w:rsid w:val="001B0F60"/>
    <w:rsid w:val="001B6FCB"/>
    <w:rsid w:val="001D17AA"/>
    <w:rsid w:val="001D2B8B"/>
    <w:rsid w:val="001E466B"/>
    <w:rsid w:val="0020313C"/>
    <w:rsid w:val="00204A9B"/>
    <w:rsid w:val="002144C0"/>
    <w:rsid w:val="0021780E"/>
    <w:rsid w:val="002207DD"/>
    <w:rsid w:val="002252F3"/>
    <w:rsid w:val="002321B5"/>
    <w:rsid w:val="0023374A"/>
    <w:rsid w:val="00240768"/>
    <w:rsid w:val="002474B0"/>
    <w:rsid w:val="00247D4C"/>
    <w:rsid w:val="00250C97"/>
    <w:rsid w:val="00250F7D"/>
    <w:rsid w:val="00251438"/>
    <w:rsid w:val="00252010"/>
    <w:rsid w:val="00272806"/>
    <w:rsid w:val="00283634"/>
    <w:rsid w:val="00292974"/>
    <w:rsid w:val="002B6038"/>
    <w:rsid w:val="002C73AE"/>
    <w:rsid w:val="002E429C"/>
    <w:rsid w:val="002F001E"/>
    <w:rsid w:val="002F2605"/>
    <w:rsid w:val="00301E91"/>
    <w:rsid w:val="00311A55"/>
    <w:rsid w:val="00326DFE"/>
    <w:rsid w:val="003328D3"/>
    <w:rsid w:val="00342CB2"/>
    <w:rsid w:val="00346AE3"/>
    <w:rsid w:val="003722FD"/>
    <w:rsid w:val="00374EB9"/>
    <w:rsid w:val="003819AF"/>
    <w:rsid w:val="00391FEB"/>
    <w:rsid w:val="00396F70"/>
    <w:rsid w:val="003A24E2"/>
    <w:rsid w:val="003B083C"/>
    <w:rsid w:val="003B151A"/>
    <w:rsid w:val="003B293B"/>
    <w:rsid w:val="003B6943"/>
    <w:rsid w:val="003C3E6D"/>
    <w:rsid w:val="003D4800"/>
    <w:rsid w:val="003E33E1"/>
    <w:rsid w:val="003F0979"/>
    <w:rsid w:val="003F4673"/>
    <w:rsid w:val="003F6FB5"/>
    <w:rsid w:val="004226EC"/>
    <w:rsid w:val="00426862"/>
    <w:rsid w:val="00442842"/>
    <w:rsid w:val="00444BCC"/>
    <w:rsid w:val="00466F71"/>
    <w:rsid w:val="00470D93"/>
    <w:rsid w:val="00472FEB"/>
    <w:rsid w:val="0048398C"/>
    <w:rsid w:val="0048429B"/>
    <w:rsid w:val="0048626A"/>
    <w:rsid w:val="00493543"/>
    <w:rsid w:val="00495509"/>
    <w:rsid w:val="004A3260"/>
    <w:rsid w:val="004A4F79"/>
    <w:rsid w:val="004A56FC"/>
    <w:rsid w:val="004C4A92"/>
    <w:rsid w:val="004D5174"/>
    <w:rsid w:val="004E2741"/>
    <w:rsid w:val="004E748D"/>
    <w:rsid w:val="004F1033"/>
    <w:rsid w:val="004F383C"/>
    <w:rsid w:val="0051349F"/>
    <w:rsid w:val="00532FB6"/>
    <w:rsid w:val="00533E65"/>
    <w:rsid w:val="005351A3"/>
    <w:rsid w:val="0053690D"/>
    <w:rsid w:val="00542342"/>
    <w:rsid w:val="00545D98"/>
    <w:rsid w:val="00552C55"/>
    <w:rsid w:val="00553450"/>
    <w:rsid w:val="00557DBE"/>
    <w:rsid w:val="00562C42"/>
    <w:rsid w:val="00565741"/>
    <w:rsid w:val="0057597C"/>
    <w:rsid w:val="005819AA"/>
    <w:rsid w:val="00583774"/>
    <w:rsid w:val="005A58E1"/>
    <w:rsid w:val="005C25C2"/>
    <w:rsid w:val="005D11A7"/>
    <w:rsid w:val="005E4994"/>
    <w:rsid w:val="005E7175"/>
    <w:rsid w:val="005F60E2"/>
    <w:rsid w:val="00603371"/>
    <w:rsid w:val="00603560"/>
    <w:rsid w:val="00610B8D"/>
    <w:rsid w:val="00611357"/>
    <w:rsid w:val="00611A74"/>
    <w:rsid w:val="00620189"/>
    <w:rsid w:val="0063704B"/>
    <w:rsid w:val="0064183C"/>
    <w:rsid w:val="006470B2"/>
    <w:rsid w:val="006571F2"/>
    <w:rsid w:val="00663C20"/>
    <w:rsid w:val="0066580E"/>
    <w:rsid w:val="0067276C"/>
    <w:rsid w:val="00674802"/>
    <w:rsid w:val="00683C13"/>
    <w:rsid w:val="00684214"/>
    <w:rsid w:val="00685432"/>
    <w:rsid w:val="00693E86"/>
    <w:rsid w:val="006A5863"/>
    <w:rsid w:val="006B044F"/>
    <w:rsid w:val="006B36AB"/>
    <w:rsid w:val="006B4842"/>
    <w:rsid w:val="006B6ECF"/>
    <w:rsid w:val="006B7CA2"/>
    <w:rsid w:val="006C4DEE"/>
    <w:rsid w:val="006D58BD"/>
    <w:rsid w:val="006F37AD"/>
    <w:rsid w:val="006F41FD"/>
    <w:rsid w:val="006F6DB4"/>
    <w:rsid w:val="007011EF"/>
    <w:rsid w:val="00714864"/>
    <w:rsid w:val="007167D4"/>
    <w:rsid w:val="00716E86"/>
    <w:rsid w:val="00723425"/>
    <w:rsid w:val="007339CA"/>
    <w:rsid w:val="00735531"/>
    <w:rsid w:val="007355B8"/>
    <w:rsid w:val="00742F7A"/>
    <w:rsid w:val="0076082B"/>
    <w:rsid w:val="00777415"/>
    <w:rsid w:val="00777816"/>
    <w:rsid w:val="00781B82"/>
    <w:rsid w:val="0078592C"/>
    <w:rsid w:val="007947CB"/>
    <w:rsid w:val="0079568C"/>
    <w:rsid w:val="0079784B"/>
    <w:rsid w:val="007A275F"/>
    <w:rsid w:val="007A547C"/>
    <w:rsid w:val="007B0C64"/>
    <w:rsid w:val="007E1909"/>
    <w:rsid w:val="007F5077"/>
    <w:rsid w:val="00807E07"/>
    <w:rsid w:val="00822A6A"/>
    <w:rsid w:val="0082341C"/>
    <w:rsid w:val="008260B3"/>
    <w:rsid w:val="0083238F"/>
    <w:rsid w:val="00840CA1"/>
    <w:rsid w:val="00851E64"/>
    <w:rsid w:val="00863844"/>
    <w:rsid w:val="0086533E"/>
    <w:rsid w:val="00880D81"/>
    <w:rsid w:val="00881B33"/>
    <w:rsid w:val="00884A7D"/>
    <w:rsid w:val="00884B54"/>
    <w:rsid w:val="00894B88"/>
    <w:rsid w:val="008A50D5"/>
    <w:rsid w:val="008A6106"/>
    <w:rsid w:val="008B68B0"/>
    <w:rsid w:val="008C55A5"/>
    <w:rsid w:val="008D44E2"/>
    <w:rsid w:val="008D5141"/>
    <w:rsid w:val="008D737B"/>
    <w:rsid w:val="008E1A01"/>
    <w:rsid w:val="00902C06"/>
    <w:rsid w:val="00904C26"/>
    <w:rsid w:val="0091510C"/>
    <w:rsid w:val="00920D53"/>
    <w:rsid w:val="00924A12"/>
    <w:rsid w:val="00926442"/>
    <w:rsid w:val="009317FB"/>
    <w:rsid w:val="00933849"/>
    <w:rsid w:val="009427AD"/>
    <w:rsid w:val="00943834"/>
    <w:rsid w:val="0094602A"/>
    <w:rsid w:val="00946D0B"/>
    <w:rsid w:val="009514F5"/>
    <w:rsid w:val="00956C59"/>
    <w:rsid w:val="00962D4D"/>
    <w:rsid w:val="009863A7"/>
    <w:rsid w:val="00987BB1"/>
    <w:rsid w:val="009979A1"/>
    <w:rsid w:val="00997F42"/>
    <w:rsid w:val="009A728F"/>
    <w:rsid w:val="009B6CEC"/>
    <w:rsid w:val="009C37E3"/>
    <w:rsid w:val="009C3A3E"/>
    <w:rsid w:val="009C3ED1"/>
    <w:rsid w:val="009C6914"/>
    <w:rsid w:val="009D1F16"/>
    <w:rsid w:val="009D236C"/>
    <w:rsid w:val="009E4EE6"/>
    <w:rsid w:val="009E5E12"/>
    <w:rsid w:val="009F7743"/>
    <w:rsid w:val="009F7AF3"/>
    <w:rsid w:val="00A24E7D"/>
    <w:rsid w:val="00A366C6"/>
    <w:rsid w:val="00A42F53"/>
    <w:rsid w:val="00A61CE5"/>
    <w:rsid w:val="00A70D80"/>
    <w:rsid w:val="00A94D21"/>
    <w:rsid w:val="00AA1DEC"/>
    <w:rsid w:val="00AA7959"/>
    <w:rsid w:val="00AD0CC9"/>
    <w:rsid w:val="00AE2584"/>
    <w:rsid w:val="00AE452D"/>
    <w:rsid w:val="00AE7A14"/>
    <w:rsid w:val="00AF7F22"/>
    <w:rsid w:val="00B1087D"/>
    <w:rsid w:val="00B4476A"/>
    <w:rsid w:val="00B47040"/>
    <w:rsid w:val="00B4775D"/>
    <w:rsid w:val="00B57519"/>
    <w:rsid w:val="00B61C8D"/>
    <w:rsid w:val="00B63FE0"/>
    <w:rsid w:val="00B65E89"/>
    <w:rsid w:val="00B7541D"/>
    <w:rsid w:val="00B8294E"/>
    <w:rsid w:val="00B84125"/>
    <w:rsid w:val="00B96337"/>
    <w:rsid w:val="00B9735D"/>
    <w:rsid w:val="00B97D18"/>
    <w:rsid w:val="00BA6B3B"/>
    <w:rsid w:val="00BC0B70"/>
    <w:rsid w:val="00BD46D1"/>
    <w:rsid w:val="00BF5366"/>
    <w:rsid w:val="00C076E5"/>
    <w:rsid w:val="00C21E96"/>
    <w:rsid w:val="00C224D3"/>
    <w:rsid w:val="00C24731"/>
    <w:rsid w:val="00C51169"/>
    <w:rsid w:val="00C5120C"/>
    <w:rsid w:val="00C533A1"/>
    <w:rsid w:val="00C731E2"/>
    <w:rsid w:val="00C83EC0"/>
    <w:rsid w:val="00C91F69"/>
    <w:rsid w:val="00C97176"/>
    <w:rsid w:val="00C9782B"/>
    <w:rsid w:val="00CC5755"/>
    <w:rsid w:val="00CC6855"/>
    <w:rsid w:val="00CD0D2D"/>
    <w:rsid w:val="00CE5CFE"/>
    <w:rsid w:val="00D02E75"/>
    <w:rsid w:val="00D12A02"/>
    <w:rsid w:val="00D27AA9"/>
    <w:rsid w:val="00D32E38"/>
    <w:rsid w:val="00D3396D"/>
    <w:rsid w:val="00D34D2B"/>
    <w:rsid w:val="00D37454"/>
    <w:rsid w:val="00D37E3D"/>
    <w:rsid w:val="00D40761"/>
    <w:rsid w:val="00D40F1A"/>
    <w:rsid w:val="00D46A49"/>
    <w:rsid w:val="00D46C6B"/>
    <w:rsid w:val="00D47F1E"/>
    <w:rsid w:val="00D56D03"/>
    <w:rsid w:val="00D6742A"/>
    <w:rsid w:val="00D77439"/>
    <w:rsid w:val="00D776A3"/>
    <w:rsid w:val="00D84E33"/>
    <w:rsid w:val="00D86183"/>
    <w:rsid w:val="00DA62F4"/>
    <w:rsid w:val="00DB47CF"/>
    <w:rsid w:val="00DC3358"/>
    <w:rsid w:val="00DD5CAF"/>
    <w:rsid w:val="00DE3F4A"/>
    <w:rsid w:val="00DE54BF"/>
    <w:rsid w:val="00DF229B"/>
    <w:rsid w:val="00DF3441"/>
    <w:rsid w:val="00E00C72"/>
    <w:rsid w:val="00E06614"/>
    <w:rsid w:val="00E074C7"/>
    <w:rsid w:val="00E14EC4"/>
    <w:rsid w:val="00E228F7"/>
    <w:rsid w:val="00E35419"/>
    <w:rsid w:val="00E3731E"/>
    <w:rsid w:val="00E412E7"/>
    <w:rsid w:val="00E426D3"/>
    <w:rsid w:val="00E60C77"/>
    <w:rsid w:val="00E63FCF"/>
    <w:rsid w:val="00E6557D"/>
    <w:rsid w:val="00E65879"/>
    <w:rsid w:val="00E6658C"/>
    <w:rsid w:val="00E666C3"/>
    <w:rsid w:val="00E80064"/>
    <w:rsid w:val="00E8135C"/>
    <w:rsid w:val="00E91830"/>
    <w:rsid w:val="00E921FD"/>
    <w:rsid w:val="00E97FC4"/>
    <w:rsid w:val="00EE09EE"/>
    <w:rsid w:val="00EE4C75"/>
    <w:rsid w:val="00F06BF5"/>
    <w:rsid w:val="00F20C01"/>
    <w:rsid w:val="00F2259D"/>
    <w:rsid w:val="00F23050"/>
    <w:rsid w:val="00F236CE"/>
    <w:rsid w:val="00F61E0B"/>
    <w:rsid w:val="00F63C05"/>
    <w:rsid w:val="00F74850"/>
    <w:rsid w:val="00F86367"/>
    <w:rsid w:val="00F91E05"/>
    <w:rsid w:val="00FA458C"/>
    <w:rsid w:val="00FC5FA0"/>
    <w:rsid w:val="00FD4336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Absatz-Standardschriftart"/>
    <w:rsid w:val="00C7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2019-10-15T10:25:00Z</cp:lastPrinted>
  <dcterms:created xsi:type="dcterms:W3CDTF">2022-06-07T09:24:00Z</dcterms:created>
  <dcterms:modified xsi:type="dcterms:W3CDTF">2022-06-07T09:24:00Z</dcterms:modified>
</cp:coreProperties>
</file>