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87E61" w14:textId="083C024B" w:rsidR="009D797D" w:rsidRPr="00620B58" w:rsidRDefault="005D71DE" w:rsidP="000A2366">
      <w:pPr>
        <w:pStyle w:val="KeinLeerraum"/>
        <w:ind w:left="-851" w:right="-574"/>
        <w:jc w:val="both"/>
        <w:rPr>
          <w:rFonts w:ascii="Calibri" w:hAnsi="Calibri" w:cs="Calibri"/>
          <w:lang w:val="de-DE"/>
        </w:rPr>
      </w:pPr>
      <w:r w:rsidRPr="00620B58">
        <w:rPr>
          <w:rFonts w:ascii="Calibri" w:hAnsi="Calibri" w:cs="Calibri"/>
          <w:lang w:val="de-DE"/>
        </w:rPr>
        <w:t>Pressemitteilung</w:t>
      </w:r>
      <w:r w:rsidR="00495509" w:rsidRPr="00620B58">
        <w:rPr>
          <w:rFonts w:ascii="Calibri" w:hAnsi="Calibri" w:cs="Calibri"/>
          <w:lang w:val="de-DE"/>
        </w:rPr>
        <w:t xml:space="preserve">                                                              </w:t>
      </w:r>
      <w:r w:rsidR="00F236CE" w:rsidRPr="00620B58">
        <w:rPr>
          <w:rFonts w:ascii="Calibri" w:hAnsi="Calibri" w:cs="Calibri"/>
          <w:lang w:val="de-DE"/>
        </w:rPr>
        <w:t xml:space="preserve">                         </w:t>
      </w:r>
      <w:r w:rsidR="00D0693C" w:rsidRPr="00620B58">
        <w:rPr>
          <w:rFonts w:ascii="Calibri" w:hAnsi="Calibri" w:cs="Calibri"/>
          <w:lang w:val="de-DE"/>
        </w:rPr>
        <w:t xml:space="preserve"> </w:t>
      </w:r>
      <w:r w:rsidR="00495509" w:rsidRPr="00620B58">
        <w:rPr>
          <w:rFonts w:ascii="Calibri" w:hAnsi="Calibri" w:cs="Calibri"/>
          <w:lang w:val="de-DE"/>
        </w:rPr>
        <w:t>Bo</w:t>
      </w:r>
      <w:r w:rsidRPr="00620B58">
        <w:rPr>
          <w:rFonts w:ascii="Calibri" w:hAnsi="Calibri" w:cs="Calibri"/>
          <w:lang w:val="de-DE"/>
        </w:rPr>
        <w:t>zen, 2</w:t>
      </w:r>
      <w:r w:rsidR="00620B58">
        <w:rPr>
          <w:rFonts w:ascii="Calibri" w:hAnsi="Calibri" w:cs="Calibri"/>
          <w:lang w:val="de-DE"/>
        </w:rPr>
        <w:t>7</w:t>
      </w:r>
      <w:r w:rsidRPr="00620B58">
        <w:rPr>
          <w:rFonts w:ascii="Calibri" w:hAnsi="Calibri" w:cs="Calibri"/>
          <w:lang w:val="de-DE"/>
        </w:rPr>
        <w:t>. Januar</w:t>
      </w:r>
      <w:r w:rsidR="002F2605" w:rsidRPr="00620B58">
        <w:rPr>
          <w:rFonts w:ascii="Calibri" w:hAnsi="Calibri" w:cs="Calibri"/>
          <w:lang w:val="de-DE"/>
        </w:rPr>
        <w:t xml:space="preserve"> </w:t>
      </w:r>
      <w:r w:rsidR="00495509" w:rsidRPr="00620B58">
        <w:rPr>
          <w:rFonts w:ascii="Calibri" w:hAnsi="Calibri" w:cs="Calibri"/>
          <w:lang w:val="de-DE"/>
        </w:rPr>
        <w:t>20</w:t>
      </w:r>
      <w:r w:rsidR="008D44E2" w:rsidRPr="00620B58">
        <w:rPr>
          <w:rFonts w:ascii="Calibri" w:hAnsi="Calibri" w:cs="Calibri"/>
          <w:lang w:val="de-DE"/>
        </w:rPr>
        <w:t>2</w:t>
      </w:r>
      <w:r w:rsidR="005E50E3" w:rsidRPr="00620B58">
        <w:rPr>
          <w:rFonts w:ascii="Calibri" w:hAnsi="Calibri" w:cs="Calibri"/>
          <w:lang w:val="de-DE"/>
        </w:rPr>
        <w:t>3</w:t>
      </w:r>
    </w:p>
    <w:p w14:paraId="08066E46" w14:textId="77777777" w:rsidR="00990ADB" w:rsidRPr="00620B58" w:rsidRDefault="00990ADB" w:rsidP="00A628AF">
      <w:pPr>
        <w:autoSpaceDE w:val="0"/>
        <w:autoSpaceDN w:val="0"/>
        <w:adjustRightInd w:val="0"/>
        <w:ind w:right="-575"/>
        <w:rPr>
          <w:rFonts w:ascii="Calibri" w:eastAsia="Arial Unicode MS" w:hAnsi="Calibri" w:cs="Calibri"/>
          <w:b/>
          <w:bCs/>
          <w:sz w:val="16"/>
          <w:szCs w:val="16"/>
          <w:lang w:val="de-DE"/>
        </w:rPr>
      </w:pPr>
    </w:p>
    <w:p w14:paraId="1646DB11" w14:textId="77777777" w:rsidR="00341897" w:rsidRPr="00620B58" w:rsidRDefault="00341897" w:rsidP="00341897">
      <w:pPr>
        <w:autoSpaceDE w:val="0"/>
        <w:autoSpaceDN w:val="0"/>
        <w:adjustRightInd w:val="0"/>
        <w:ind w:left="-567" w:right="-142"/>
        <w:jc w:val="center"/>
        <w:rPr>
          <w:rFonts w:ascii="Calibri" w:eastAsia="Arial Unicode MS" w:hAnsi="Calibri" w:cs="Calibri"/>
          <w:b/>
          <w:bCs/>
          <w:sz w:val="32"/>
          <w:szCs w:val="32"/>
          <w:lang w:val="de-DE"/>
        </w:rPr>
      </w:pPr>
    </w:p>
    <w:p w14:paraId="183E7E8C" w14:textId="2C39947B" w:rsidR="005E50E3" w:rsidRPr="00620B58" w:rsidRDefault="005D71DE" w:rsidP="00341897">
      <w:pPr>
        <w:autoSpaceDE w:val="0"/>
        <w:autoSpaceDN w:val="0"/>
        <w:adjustRightInd w:val="0"/>
        <w:ind w:left="-567" w:right="-142"/>
        <w:jc w:val="center"/>
        <w:rPr>
          <w:rFonts w:ascii="Calibri" w:eastAsia="Arial Unicode MS" w:hAnsi="Calibri" w:cs="Calibri"/>
          <w:b/>
          <w:bCs/>
          <w:sz w:val="32"/>
          <w:szCs w:val="32"/>
          <w:lang w:val="de-DE"/>
        </w:rPr>
      </w:pPr>
      <w:r w:rsidRPr="00620B58">
        <w:rPr>
          <w:rFonts w:ascii="Calibri" w:eastAsia="Arial Unicode MS" w:hAnsi="Calibri" w:cs="Calibri"/>
          <w:b/>
          <w:bCs/>
          <w:sz w:val="32"/>
          <w:szCs w:val="32"/>
          <w:lang w:val="de-DE"/>
        </w:rPr>
        <w:t>Das Haydn</w:t>
      </w:r>
      <w:r w:rsidR="002A6026">
        <w:rPr>
          <w:rFonts w:ascii="Calibri" w:eastAsia="Arial Unicode MS" w:hAnsi="Calibri" w:cs="Calibri"/>
          <w:b/>
          <w:bCs/>
          <w:sz w:val="32"/>
          <w:szCs w:val="32"/>
          <w:lang w:val="de-DE"/>
        </w:rPr>
        <w:t xml:space="preserve"> O</w:t>
      </w:r>
      <w:r w:rsidRPr="00620B58">
        <w:rPr>
          <w:rFonts w:ascii="Calibri" w:eastAsia="Arial Unicode MS" w:hAnsi="Calibri" w:cs="Calibri"/>
          <w:b/>
          <w:bCs/>
          <w:sz w:val="32"/>
          <w:szCs w:val="32"/>
          <w:lang w:val="de-DE"/>
        </w:rPr>
        <w:t xml:space="preserve">rchester reist </w:t>
      </w:r>
      <w:r w:rsidR="002E4980">
        <w:rPr>
          <w:rFonts w:ascii="Calibri" w:eastAsia="Arial Unicode MS" w:hAnsi="Calibri" w:cs="Calibri"/>
          <w:b/>
          <w:bCs/>
          <w:sz w:val="32"/>
          <w:szCs w:val="32"/>
          <w:lang w:val="de-DE"/>
        </w:rPr>
        <w:t xml:space="preserve">am Samstag </w:t>
      </w:r>
      <w:r w:rsidRPr="00620B58">
        <w:rPr>
          <w:rFonts w:ascii="Calibri" w:eastAsia="Arial Unicode MS" w:hAnsi="Calibri" w:cs="Calibri"/>
          <w:b/>
          <w:bCs/>
          <w:sz w:val="32"/>
          <w:szCs w:val="32"/>
          <w:lang w:val="de-DE"/>
        </w:rPr>
        <w:t>nach Japan</w:t>
      </w:r>
      <w:r w:rsidR="00620B58">
        <w:rPr>
          <w:rFonts w:ascii="Calibri" w:eastAsia="Arial Unicode MS" w:hAnsi="Calibri" w:cs="Calibri"/>
          <w:b/>
          <w:bCs/>
          <w:sz w:val="32"/>
          <w:szCs w:val="32"/>
          <w:lang w:val="de-DE"/>
        </w:rPr>
        <w:t>.</w:t>
      </w:r>
    </w:p>
    <w:p w14:paraId="11257C0E" w14:textId="3F7F0A77" w:rsidR="00F564A4" w:rsidRPr="00620B58" w:rsidRDefault="005D71DE" w:rsidP="00341897">
      <w:pPr>
        <w:autoSpaceDE w:val="0"/>
        <w:autoSpaceDN w:val="0"/>
        <w:adjustRightInd w:val="0"/>
        <w:ind w:left="-567" w:right="-142"/>
        <w:jc w:val="center"/>
        <w:rPr>
          <w:rFonts w:ascii="Calibri" w:eastAsia="Arial Unicode MS" w:hAnsi="Calibri" w:cs="Calibri"/>
          <w:b/>
          <w:bCs/>
          <w:sz w:val="32"/>
          <w:szCs w:val="32"/>
          <w:lang w:val="de-DE"/>
        </w:rPr>
      </w:pPr>
      <w:r w:rsidRPr="00620B58">
        <w:rPr>
          <w:rFonts w:ascii="Calibri" w:eastAsia="Arial Unicode MS" w:hAnsi="Calibri" w:cs="Calibri"/>
          <w:b/>
          <w:bCs/>
          <w:sz w:val="32"/>
          <w:szCs w:val="32"/>
          <w:lang w:val="de-DE"/>
        </w:rPr>
        <w:t xml:space="preserve">Am 30. Januar findet das erste Konzert in </w:t>
      </w:r>
      <w:r w:rsidR="00696319" w:rsidRPr="00620B58">
        <w:rPr>
          <w:rFonts w:ascii="Calibri" w:eastAsia="Arial Unicode MS" w:hAnsi="Calibri" w:cs="Calibri"/>
          <w:b/>
          <w:bCs/>
          <w:sz w:val="32"/>
          <w:szCs w:val="32"/>
          <w:lang w:val="de-DE"/>
        </w:rPr>
        <w:t>Osaka</w:t>
      </w:r>
      <w:r w:rsidRPr="00620B58">
        <w:rPr>
          <w:rFonts w:ascii="Calibri" w:eastAsia="Arial Unicode MS" w:hAnsi="Calibri" w:cs="Calibri"/>
          <w:b/>
          <w:bCs/>
          <w:sz w:val="32"/>
          <w:szCs w:val="32"/>
          <w:lang w:val="de-DE"/>
        </w:rPr>
        <w:t xml:space="preserve"> statt.</w:t>
      </w:r>
    </w:p>
    <w:p w14:paraId="67F26E8C" w14:textId="168F43B7" w:rsidR="00F564A4" w:rsidRPr="00620B58" w:rsidRDefault="00F564A4" w:rsidP="00341897">
      <w:pPr>
        <w:pStyle w:val="KeinLeerraum"/>
        <w:ind w:left="-567" w:right="-142"/>
        <w:rPr>
          <w:sz w:val="16"/>
          <w:szCs w:val="16"/>
          <w:lang w:val="de-DE"/>
        </w:rPr>
      </w:pPr>
      <w:r w:rsidRPr="00620B58">
        <w:rPr>
          <w:lang w:val="de-DE"/>
        </w:rPr>
        <w:t xml:space="preserve"> </w:t>
      </w:r>
    </w:p>
    <w:p w14:paraId="505C54F2" w14:textId="19093120" w:rsidR="00BD5238" w:rsidRPr="00620B58" w:rsidRDefault="005D71DE" w:rsidP="00341897">
      <w:pPr>
        <w:autoSpaceDE w:val="0"/>
        <w:autoSpaceDN w:val="0"/>
        <w:adjustRightInd w:val="0"/>
        <w:ind w:left="-567" w:right="-142"/>
        <w:jc w:val="both"/>
        <w:rPr>
          <w:rFonts w:cstheme="minorHAnsi"/>
          <w:bCs/>
          <w:lang w:val="de-DE"/>
        </w:rPr>
      </w:pPr>
      <w:r w:rsidRPr="00620B58">
        <w:rPr>
          <w:rFonts w:cstheme="minorHAnsi"/>
          <w:bCs/>
          <w:lang w:val="de-DE"/>
        </w:rPr>
        <w:t>Das Haydn</w:t>
      </w:r>
      <w:r w:rsidR="002A6026">
        <w:rPr>
          <w:rFonts w:cstheme="minorHAnsi"/>
          <w:bCs/>
          <w:lang w:val="de-DE"/>
        </w:rPr>
        <w:t xml:space="preserve"> O</w:t>
      </w:r>
      <w:r w:rsidRPr="00620B58">
        <w:rPr>
          <w:rFonts w:cstheme="minorHAnsi"/>
          <w:bCs/>
          <w:lang w:val="de-DE"/>
        </w:rPr>
        <w:t>rchester von Bozen und Trient hat für die wichtige Tournee nach Japan schon die Koffer gepackt. Die Musikerinnen und Musiker</w:t>
      </w:r>
      <w:r w:rsidR="00DD74E4" w:rsidRPr="00620B58">
        <w:rPr>
          <w:rFonts w:cstheme="minorHAnsi"/>
          <w:bCs/>
          <w:lang w:val="de-DE"/>
        </w:rPr>
        <w:t xml:space="preserve"> des Orchesters, der Dirigent Min Chung und der Pianist Jae Hong Park</w:t>
      </w:r>
      <w:r w:rsidRPr="00620B58">
        <w:rPr>
          <w:rFonts w:cstheme="minorHAnsi"/>
          <w:bCs/>
          <w:lang w:val="de-DE"/>
        </w:rPr>
        <w:t xml:space="preserve"> </w:t>
      </w:r>
      <w:r w:rsidR="00DD74E4" w:rsidRPr="00620B58">
        <w:rPr>
          <w:rFonts w:cstheme="minorHAnsi"/>
          <w:bCs/>
          <w:lang w:val="de-DE"/>
        </w:rPr>
        <w:t>fliegen</w:t>
      </w:r>
      <w:r w:rsidRPr="00620B58">
        <w:rPr>
          <w:rFonts w:cstheme="minorHAnsi"/>
          <w:bCs/>
          <w:lang w:val="de-DE"/>
        </w:rPr>
        <w:t xml:space="preserve"> am Samstag, den 28.1. am späten Vormittag mit </w:t>
      </w:r>
      <w:r w:rsidR="00DD74E4" w:rsidRPr="00620B58">
        <w:rPr>
          <w:rFonts w:cstheme="minorHAnsi"/>
          <w:bCs/>
          <w:lang w:val="de-DE"/>
        </w:rPr>
        <w:t xml:space="preserve">einer Emirates-Maschine vom Flughafen Mailand Malpensa ab und landen nach einem Zwischenstopp in Dubai am nächsten Tag direkt in Osaka. Dort wird am Montag, den 30.1. um 19 Uhr Ortszeit in der Symphony Hall das erste </w:t>
      </w:r>
      <w:r w:rsidR="00620B58">
        <w:rPr>
          <w:rFonts w:cstheme="minorHAnsi"/>
          <w:bCs/>
          <w:lang w:val="de-DE"/>
        </w:rPr>
        <w:t>von</w:t>
      </w:r>
      <w:r w:rsidR="00DD74E4" w:rsidRPr="00620B58">
        <w:rPr>
          <w:rFonts w:cstheme="minorHAnsi"/>
          <w:bCs/>
          <w:lang w:val="de-DE"/>
        </w:rPr>
        <w:t xml:space="preserve"> vier Japankonzerte</w:t>
      </w:r>
      <w:r w:rsidR="00620B58">
        <w:rPr>
          <w:rFonts w:cstheme="minorHAnsi"/>
          <w:bCs/>
          <w:lang w:val="de-DE"/>
        </w:rPr>
        <w:t>n</w:t>
      </w:r>
      <w:r w:rsidR="00DD74E4" w:rsidRPr="00620B58">
        <w:rPr>
          <w:rFonts w:cstheme="minorHAnsi"/>
          <w:bCs/>
          <w:lang w:val="de-DE"/>
        </w:rPr>
        <w:t xml:space="preserve"> stattfinden</w:t>
      </w:r>
      <w:r w:rsidR="00F0097D" w:rsidRPr="00620B58">
        <w:rPr>
          <w:rFonts w:cstheme="minorHAnsi"/>
          <w:bCs/>
          <w:lang w:val="de-DE"/>
        </w:rPr>
        <w:t>.</w:t>
      </w:r>
    </w:p>
    <w:p w14:paraId="34FC58D9" w14:textId="77777777" w:rsidR="00BD5238" w:rsidRPr="00620B58" w:rsidRDefault="00BD5238" w:rsidP="00341897">
      <w:pPr>
        <w:autoSpaceDE w:val="0"/>
        <w:autoSpaceDN w:val="0"/>
        <w:adjustRightInd w:val="0"/>
        <w:ind w:left="-567" w:right="-142"/>
        <w:jc w:val="both"/>
        <w:rPr>
          <w:rFonts w:cstheme="minorHAnsi"/>
          <w:bCs/>
          <w:sz w:val="16"/>
          <w:szCs w:val="16"/>
          <w:lang w:val="de-DE"/>
        </w:rPr>
      </w:pPr>
    </w:p>
    <w:p w14:paraId="466D90D7" w14:textId="57FA59FC" w:rsidR="00F0097D" w:rsidRPr="00620B58" w:rsidRDefault="00902490" w:rsidP="00341897">
      <w:pPr>
        <w:autoSpaceDE w:val="0"/>
        <w:autoSpaceDN w:val="0"/>
        <w:adjustRightInd w:val="0"/>
        <w:ind w:left="-567" w:right="-142"/>
        <w:jc w:val="both"/>
        <w:rPr>
          <w:rFonts w:cstheme="minorHAnsi"/>
          <w:bCs/>
          <w:lang w:val="de-DE"/>
        </w:rPr>
      </w:pPr>
      <w:r w:rsidRPr="00620B58">
        <w:rPr>
          <w:rFonts w:cstheme="minorHAnsi"/>
          <w:bCs/>
          <w:lang w:val="de-DE"/>
        </w:rPr>
        <w:t>Es ist die</w:t>
      </w:r>
      <w:r w:rsidR="009E03AD" w:rsidRPr="00620B58">
        <w:rPr>
          <w:rFonts w:cstheme="minorHAnsi"/>
          <w:bCs/>
          <w:lang w:val="de-DE"/>
        </w:rPr>
        <w:t xml:space="preserve"> dritte Reise des Haydn</w:t>
      </w:r>
      <w:r w:rsidR="002A6026">
        <w:rPr>
          <w:rFonts w:cstheme="minorHAnsi"/>
          <w:bCs/>
          <w:lang w:val="de-DE"/>
        </w:rPr>
        <w:t xml:space="preserve"> O</w:t>
      </w:r>
      <w:r w:rsidR="009E03AD" w:rsidRPr="00620B58">
        <w:rPr>
          <w:rFonts w:cstheme="minorHAnsi"/>
          <w:bCs/>
          <w:lang w:val="de-DE"/>
        </w:rPr>
        <w:t>rchesters ins Land der aufgehenden Sonne</w:t>
      </w:r>
      <w:r w:rsidRPr="00620B58">
        <w:rPr>
          <w:rFonts w:cstheme="minorHAnsi"/>
          <w:bCs/>
          <w:lang w:val="de-DE"/>
        </w:rPr>
        <w:t xml:space="preserve"> – nach der Premiere 2008 unter der Schirmherrschaft des Rossini-Festivals und 2019, damals schon mit</w:t>
      </w:r>
      <w:r w:rsidR="00031EF1" w:rsidRPr="00620B58">
        <w:rPr>
          <w:rFonts w:cstheme="minorHAnsi"/>
          <w:bCs/>
          <w:lang w:val="de-DE"/>
        </w:rPr>
        <w:t xml:space="preserve"> Min Chung</w:t>
      </w:r>
      <w:r w:rsidRPr="00620B58">
        <w:rPr>
          <w:rFonts w:cstheme="minorHAnsi"/>
          <w:bCs/>
          <w:lang w:val="de-DE"/>
        </w:rPr>
        <w:t xml:space="preserve"> am Dirigentenpult. Nach Osaka stehen bis 6. Februar drei weitere Konzerte auf dem Programm: in</w:t>
      </w:r>
      <w:r w:rsidR="00F0097D" w:rsidRPr="00620B58">
        <w:rPr>
          <w:rFonts w:cstheme="minorHAnsi"/>
          <w:bCs/>
          <w:lang w:val="de-DE"/>
        </w:rPr>
        <w:t xml:space="preserve"> Fukuoka (2</w:t>
      </w:r>
      <w:r w:rsidRPr="00620B58">
        <w:rPr>
          <w:rFonts w:cstheme="minorHAnsi"/>
          <w:bCs/>
          <w:lang w:val="de-DE"/>
        </w:rPr>
        <w:t>. Februar,</w:t>
      </w:r>
      <w:r w:rsidR="00F0097D" w:rsidRPr="00620B58">
        <w:rPr>
          <w:rFonts w:cstheme="minorHAnsi"/>
          <w:bCs/>
          <w:lang w:val="de-DE"/>
        </w:rPr>
        <w:t xml:space="preserve"> Symphony Hall), </w:t>
      </w:r>
      <w:r w:rsidRPr="00620B58">
        <w:rPr>
          <w:rFonts w:cstheme="minorHAnsi"/>
          <w:bCs/>
          <w:lang w:val="de-DE"/>
        </w:rPr>
        <w:t>in</w:t>
      </w:r>
      <w:r w:rsidR="00F564A4" w:rsidRPr="00620B58">
        <w:rPr>
          <w:rFonts w:cstheme="minorHAnsi"/>
          <w:bCs/>
          <w:lang w:val="de-DE"/>
        </w:rPr>
        <w:t xml:space="preserve"> </w:t>
      </w:r>
      <w:r w:rsidR="00F0097D" w:rsidRPr="00620B58">
        <w:rPr>
          <w:rFonts w:cstheme="minorHAnsi"/>
          <w:bCs/>
          <w:lang w:val="de-DE"/>
        </w:rPr>
        <w:t>Kagoshima (3</w:t>
      </w:r>
      <w:r w:rsidRPr="00620B58">
        <w:rPr>
          <w:rFonts w:cstheme="minorHAnsi"/>
          <w:bCs/>
          <w:lang w:val="de-DE"/>
        </w:rPr>
        <w:t>. Februar</w:t>
      </w:r>
      <w:r w:rsidR="00F0097D" w:rsidRPr="00620B58">
        <w:rPr>
          <w:rFonts w:cstheme="minorHAnsi"/>
          <w:bCs/>
          <w:lang w:val="de-DE"/>
        </w:rPr>
        <w:t xml:space="preserve">, </w:t>
      </w:r>
      <w:proofErr w:type="spellStart"/>
      <w:r w:rsidR="00F0097D" w:rsidRPr="00620B58">
        <w:rPr>
          <w:rFonts w:cstheme="minorHAnsi"/>
          <w:bCs/>
          <w:lang w:val="de-DE"/>
        </w:rPr>
        <w:t>Hozan</w:t>
      </w:r>
      <w:proofErr w:type="spellEnd"/>
      <w:r w:rsidR="00F0097D" w:rsidRPr="00620B58">
        <w:rPr>
          <w:rFonts w:cstheme="minorHAnsi"/>
          <w:bCs/>
          <w:lang w:val="de-DE"/>
        </w:rPr>
        <w:t xml:space="preserve"> Hall) </w:t>
      </w:r>
      <w:r w:rsidRPr="00620B58">
        <w:rPr>
          <w:rFonts w:cstheme="minorHAnsi"/>
          <w:bCs/>
          <w:lang w:val="de-DE"/>
        </w:rPr>
        <w:t>und Tokyo</w:t>
      </w:r>
      <w:r w:rsidR="00F0097D" w:rsidRPr="00620B58">
        <w:rPr>
          <w:rFonts w:cstheme="minorHAnsi"/>
          <w:bCs/>
          <w:lang w:val="de-DE"/>
        </w:rPr>
        <w:t xml:space="preserve"> (6</w:t>
      </w:r>
      <w:r w:rsidRPr="00620B58">
        <w:rPr>
          <w:rFonts w:cstheme="minorHAnsi"/>
          <w:bCs/>
          <w:lang w:val="de-DE"/>
        </w:rPr>
        <w:t>. Februar), in der</w:t>
      </w:r>
      <w:r w:rsidR="00696319" w:rsidRPr="00620B58">
        <w:rPr>
          <w:rFonts w:cstheme="minorHAnsi"/>
          <w:bCs/>
          <w:lang w:val="de-DE"/>
        </w:rPr>
        <w:t xml:space="preserve"> </w:t>
      </w:r>
      <w:r w:rsidRPr="00620B58">
        <w:rPr>
          <w:rFonts w:cstheme="minorHAnsi"/>
          <w:bCs/>
          <w:lang w:val="de-DE"/>
        </w:rPr>
        <w:t xml:space="preserve">berühmten </w:t>
      </w:r>
      <w:proofErr w:type="spellStart"/>
      <w:r w:rsidR="00F0097D" w:rsidRPr="00620B58">
        <w:rPr>
          <w:rFonts w:cstheme="minorHAnsi"/>
          <w:bCs/>
          <w:lang w:val="de-DE"/>
        </w:rPr>
        <w:t>Suntory</w:t>
      </w:r>
      <w:proofErr w:type="spellEnd"/>
      <w:r w:rsidR="00F0097D" w:rsidRPr="00620B58">
        <w:rPr>
          <w:rFonts w:cstheme="minorHAnsi"/>
          <w:bCs/>
          <w:lang w:val="de-DE"/>
        </w:rPr>
        <w:t xml:space="preserve"> Hall</w:t>
      </w:r>
      <w:r w:rsidRPr="00620B58">
        <w:rPr>
          <w:rFonts w:cstheme="minorHAnsi"/>
          <w:bCs/>
          <w:lang w:val="de-DE"/>
        </w:rPr>
        <w:t xml:space="preserve"> mit mehr als 2.000 Sitzplätzen, </w:t>
      </w:r>
      <w:r w:rsidR="0063214A" w:rsidRPr="00620B58">
        <w:rPr>
          <w:rFonts w:cstheme="minorHAnsi"/>
          <w:bCs/>
          <w:lang w:val="de-DE"/>
        </w:rPr>
        <w:t>wo bereits</w:t>
      </w:r>
      <w:r w:rsidRPr="00620B58">
        <w:rPr>
          <w:rFonts w:cstheme="minorHAnsi"/>
          <w:bCs/>
          <w:lang w:val="de-DE"/>
        </w:rPr>
        <w:t xml:space="preserve"> große Namen wie Herbert v. Karajan, Leonard</w:t>
      </w:r>
      <w:r w:rsidR="00696319" w:rsidRPr="00620B58">
        <w:rPr>
          <w:rFonts w:cstheme="minorHAnsi"/>
          <w:bCs/>
          <w:lang w:val="de-DE"/>
        </w:rPr>
        <w:t xml:space="preserve"> Bernstein, </w:t>
      </w:r>
      <w:r w:rsidRPr="00620B58">
        <w:rPr>
          <w:rFonts w:cstheme="minorHAnsi"/>
          <w:bCs/>
          <w:lang w:val="de-DE"/>
        </w:rPr>
        <w:t xml:space="preserve">Seiji </w:t>
      </w:r>
      <w:r w:rsidR="00696319" w:rsidRPr="00620B58">
        <w:rPr>
          <w:rFonts w:cstheme="minorHAnsi"/>
          <w:bCs/>
          <w:lang w:val="de-DE"/>
        </w:rPr>
        <w:t xml:space="preserve">Ozawa, </w:t>
      </w:r>
      <w:r w:rsidRPr="00620B58">
        <w:rPr>
          <w:rFonts w:cstheme="minorHAnsi"/>
          <w:bCs/>
          <w:lang w:val="de-DE"/>
        </w:rPr>
        <w:t>Claudi</w:t>
      </w:r>
      <w:r w:rsidR="00620B58">
        <w:rPr>
          <w:rFonts w:cstheme="minorHAnsi"/>
          <w:bCs/>
          <w:lang w:val="de-DE"/>
        </w:rPr>
        <w:t>o</w:t>
      </w:r>
      <w:r w:rsidRPr="00620B58">
        <w:rPr>
          <w:rFonts w:cstheme="minorHAnsi"/>
          <w:bCs/>
          <w:lang w:val="de-DE"/>
        </w:rPr>
        <w:t xml:space="preserve"> </w:t>
      </w:r>
      <w:r w:rsidR="00696319" w:rsidRPr="00620B58">
        <w:rPr>
          <w:rFonts w:cstheme="minorHAnsi"/>
          <w:bCs/>
          <w:lang w:val="de-DE"/>
        </w:rPr>
        <w:t xml:space="preserve">Abbado, </w:t>
      </w:r>
      <w:r w:rsidR="0063214A" w:rsidRPr="00620B58">
        <w:rPr>
          <w:rFonts w:cstheme="minorHAnsi"/>
          <w:bCs/>
          <w:lang w:val="de-DE"/>
        </w:rPr>
        <w:t xml:space="preserve">Wolfgang </w:t>
      </w:r>
      <w:r w:rsidR="00696319" w:rsidRPr="00620B58">
        <w:rPr>
          <w:rFonts w:cstheme="minorHAnsi"/>
          <w:bCs/>
          <w:lang w:val="de-DE"/>
        </w:rPr>
        <w:t xml:space="preserve">Sawallisch </w:t>
      </w:r>
      <w:r w:rsidR="0063214A" w:rsidRPr="00620B58">
        <w:rPr>
          <w:rFonts w:cstheme="minorHAnsi"/>
          <w:bCs/>
          <w:lang w:val="de-DE"/>
        </w:rPr>
        <w:t>und viele andere Konzerte gaben, nicht zuletzt der weltbekannte Pianist Keith Jarret</w:t>
      </w:r>
      <w:r w:rsidR="00696319" w:rsidRPr="00620B58">
        <w:rPr>
          <w:rFonts w:cstheme="minorHAnsi"/>
          <w:bCs/>
          <w:lang w:val="de-DE"/>
        </w:rPr>
        <w:t xml:space="preserve">t.  </w:t>
      </w:r>
    </w:p>
    <w:p w14:paraId="5433F867" w14:textId="68CD6C7E" w:rsidR="00696319" w:rsidRPr="00620B58" w:rsidRDefault="00696319" w:rsidP="00341897">
      <w:pPr>
        <w:autoSpaceDE w:val="0"/>
        <w:autoSpaceDN w:val="0"/>
        <w:adjustRightInd w:val="0"/>
        <w:ind w:left="-567" w:right="-142"/>
        <w:jc w:val="both"/>
        <w:rPr>
          <w:rFonts w:cstheme="minorHAnsi"/>
          <w:bCs/>
          <w:sz w:val="16"/>
          <w:szCs w:val="16"/>
          <w:lang w:val="de-DE"/>
        </w:rPr>
      </w:pPr>
    </w:p>
    <w:p w14:paraId="3763AF4B" w14:textId="08785D1A" w:rsidR="00696319" w:rsidRPr="00620B58" w:rsidRDefault="00D03C54" w:rsidP="00341897">
      <w:pPr>
        <w:autoSpaceDE w:val="0"/>
        <w:autoSpaceDN w:val="0"/>
        <w:adjustRightInd w:val="0"/>
        <w:ind w:left="-567" w:right="-142"/>
        <w:jc w:val="both"/>
        <w:rPr>
          <w:rFonts w:ascii="Calibri" w:eastAsia="Times New Roman" w:hAnsi="Calibri" w:cs="Calibri"/>
          <w:color w:val="000000"/>
          <w:shd w:val="clear" w:color="auto" w:fill="FFFFFF"/>
          <w:lang w:val="de-DE" w:eastAsia="it-IT"/>
        </w:rPr>
      </w:pPr>
      <w:r w:rsidRPr="00620B58">
        <w:rPr>
          <w:rFonts w:cstheme="minorHAnsi"/>
          <w:bCs/>
          <w:lang w:val="de-DE"/>
        </w:rPr>
        <w:t>Als musikalischen roten Faden präsentiert das Orchester zwei wichtige Werke Ludwig van Beethovens</w:t>
      </w:r>
      <w:r w:rsidR="00620B58">
        <w:rPr>
          <w:rFonts w:cstheme="minorHAnsi"/>
          <w:bCs/>
          <w:lang w:val="de-DE"/>
        </w:rPr>
        <w:t>:</w:t>
      </w:r>
      <w:r w:rsidR="00696319" w:rsidRPr="00620B58">
        <w:rPr>
          <w:rFonts w:cstheme="minorHAnsi"/>
          <w:bCs/>
          <w:lang w:val="de-DE"/>
        </w:rPr>
        <w:t xml:space="preserve"> </w:t>
      </w:r>
      <w:r w:rsidR="0063214A" w:rsidRPr="00620B58">
        <w:rPr>
          <w:rFonts w:cstheme="minorHAnsi"/>
          <w:bCs/>
          <w:lang w:val="de-DE"/>
        </w:rPr>
        <w:t xml:space="preserve">das Konzert für Klavier und Orchester Nr. 3 in C-Moll, Op. 37 und die Sinfonie Nr. 3 in Es-Dur, Op. 55 </w:t>
      </w:r>
      <w:r w:rsidR="00620B58">
        <w:rPr>
          <w:rFonts w:cstheme="minorHAnsi"/>
          <w:bCs/>
          <w:lang w:val="de-DE"/>
        </w:rPr>
        <w:t>„</w:t>
      </w:r>
      <w:r w:rsidR="0063214A" w:rsidRPr="00620B58">
        <w:rPr>
          <w:rFonts w:cstheme="minorHAnsi"/>
          <w:bCs/>
          <w:lang w:val="de-DE"/>
        </w:rPr>
        <w:t>Eroica</w:t>
      </w:r>
      <w:r w:rsidR="00620B58">
        <w:rPr>
          <w:rFonts w:cstheme="minorHAnsi"/>
          <w:bCs/>
          <w:lang w:val="de-DE"/>
        </w:rPr>
        <w:t>“</w:t>
      </w:r>
      <w:r w:rsidR="0063214A" w:rsidRPr="00620B58">
        <w:rPr>
          <w:rFonts w:cstheme="minorHAnsi"/>
          <w:bCs/>
          <w:lang w:val="de-DE"/>
        </w:rPr>
        <w:t>.</w:t>
      </w:r>
      <w:r w:rsidR="0063214A" w:rsidRPr="00620B58">
        <w:rPr>
          <w:rFonts w:ascii="Calibri" w:eastAsia="Times New Roman" w:hAnsi="Calibri" w:cs="Calibri"/>
          <w:i/>
          <w:iCs/>
          <w:color w:val="000000"/>
          <w:shd w:val="clear" w:color="auto" w:fill="FFFFFF"/>
          <w:lang w:val="de-DE" w:eastAsia="it-IT"/>
        </w:rPr>
        <w:t xml:space="preserve"> </w:t>
      </w:r>
      <w:r w:rsidR="0063214A" w:rsidRPr="00620B58">
        <w:rPr>
          <w:rFonts w:ascii="Calibri" w:eastAsia="Times New Roman" w:hAnsi="Calibri" w:cs="Calibri"/>
          <w:color w:val="000000"/>
          <w:shd w:val="clear" w:color="auto" w:fill="FFFFFF"/>
          <w:lang w:val="de-DE" w:eastAsia="it-IT"/>
        </w:rPr>
        <w:t>Mit</w:t>
      </w:r>
      <w:r w:rsidRPr="00620B58">
        <w:rPr>
          <w:rFonts w:ascii="Calibri" w:eastAsia="Times New Roman" w:hAnsi="Calibri" w:cs="Calibri"/>
          <w:color w:val="000000"/>
          <w:shd w:val="clear" w:color="auto" w:fill="FFFFFF"/>
          <w:lang w:val="de-DE" w:eastAsia="it-IT"/>
        </w:rPr>
        <w:t xml:space="preserve"> </w:t>
      </w:r>
      <w:r w:rsidR="0063214A" w:rsidRPr="00620B58">
        <w:rPr>
          <w:rFonts w:ascii="Calibri" w:eastAsia="Times New Roman" w:hAnsi="Calibri" w:cs="Calibri"/>
          <w:color w:val="000000"/>
          <w:shd w:val="clear" w:color="auto" w:fill="FFFFFF"/>
          <w:lang w:val="de-DE" w:eastAsia="it-IT"/>
        </w:rPr>
        <w:t xml:space="preserve">im </w:t>
      </w:r>
      <w:r w:rsidRPr="00620B58">
        <w:rPr>
          <w:rFonts w:ascii="Calibri" w:eastAsia="Times New Roman" w:hAnsi="Calibri" w:cs="Calibri"/>
          <w:color w:val="000000"/>
          <w:shd w:val="clear" w:color="auto" w:fill="FFFFFF"/>
          <w:lang w:val="de-DE" w:eastAsia="it-IT"/>
        </w:rPr>
        <w:t>R</w:t>
      </w:r>
      <w:r w:rsidR="0063214A" w:rsidRPr="00620B58">
        <w:rPr>
          <w:rFonts w:ascii="Calibri" w:eastAsia="Times New Roman" w:hAnsi="Calibri" w:cs="Calibri"/>
          <w:color w:val="000000"/>
          <w:shd w:val="clear" w:color="auto" w:fill="FFFFFF"/>
          <w:lang w:val="de-DE" w:eastAsia="it-IT"/>
        </w:rPr>
        <w:t xml:space="preserve">epertoire </w:t>
      </w:r>
      <w:r w:rsidRPr="00620B58">
        <w:rPr>
          <w:rFonts w:ascii="Calibri" w:eastAsia="Times New Roman" w:hAnsi="Calibri" w:cs="Calibri"/>
          <w:color w:val="000000"/>
          <w:shd w:val="clear" w:color="auto" w:fill="FFFFFF"/>
          <w:lang w:val="de-DE" w:eastAsia="it-IT"/>
        </w:rPr>
        <w:t>sind aber auch die Ouvertüre aus</w:t>
      </w:r>
      <w:r w:rsidR="00696319" w:rsidRPr="00620B58">
        <w:rPr>
          <w:rFonts w:ascii="Calibri" w:eastAsia="Times New Roman" w:hAnsi="Calibri" w:cs="Calibri"/>
          <w:color w:val="000000"/>
          <w:shd w:val="clear" w:color="auto" w:fill="FFFFFF"/>
          <w:lang w:val="de-DE" w:eastAsia="it-IT"/>
        </w:rPr>
        <w:t xml:space="preserve"> </w:t>
      </w:r>
      <w:r w:rsidR="00696319" w:rsidRPr="00620B58">
        <w:rPr>
          <w:rFonts w:ascii="Calibri" w:eastAsia="Times New Roman" w:hAnsi="Calibri" w:cs="Calibri"/>
          <w:i/>
          <w:iCs/>
          <w:color w:val="000000"/>
          <w:shd w:val="clear" w:color="auto" w:fill="FFFFFF"/>
          <w:lang w:val="de-DE" w:eastAsia="it-IT"/>
        </w:rPr>
        <w:t xml:space="preserve">Il Signor </w:t>
      </w:r>
      <w:proofErr w:type="spellStart"/>
      <w:r w:rsidR="00696319" w:rsidRPr="00620B58">
        <w:rPr>
          <w:rFonts w:ascii="Calibri" w:eastAsia="Times New Roman" w:hAnsi="Calibri" w:cs="Calibri"/>
          <w:i/>
          <w:iCs/>
          <w:color w:val="000000"/>
          <w:shd w:val="clear" w:color="auto" w:fill="FFFFFF"/>
          <w:lang w:val="de-DE" w:eastAsia="it-IT"/>
        </w:rPr>
        <w:t>Bruschino</w:t>
      </w:r>
      <w:proofErr w:type="spellEnd"/>
      <w:r w:rsidR="00696319" w:rsidRPr="00620B58">
        <w:rPr>
          <w:rFonts w:ascii="Calibri" w:eastAsia="Times New Roman" w:hAnsi="Calibri" w:cs="Calibri"/>
          <w:color w:val="000000"/>
          <w:shd w:val="clear" w:color="auto" w:fill="FFFFFF"/>
          <w:lang w:val="de-DE" w:eastAsia="it-IT"/>
        </w:rPr>
        <w:t xml:space="preserve"> </w:t>
      </w:r>
      <w:r w:rsidRPr="00620B58">
        <w:rPr>
          <w:rFonts w:ascii="Calibri" w:eastAsia="Times New Roman" w:hAnsi="Calibri" w:cs="Calibri"/>
          <w:color w:val="000000"/>
          <w:shd w:val="clear" w:color="auto" w:fill="FFFFFF"/>
          <w:lang w:val="de-DE" w:eastAsia="it-IT"/>
        </w:rPr>
        <w:t>von</w:t>
      </w:r>
      <w:r w:rsidR="00696319" w:rsidRPr="00620B58">
        <w:rPr>
          <w:rFonts w:ascii="Calibri" w:eastAsia="Times New Roman" w:hAnsi="Calibri" w:cs="Calibri"/>
          <w:color w:val="000000"/>
          <w:shd w:val="clear" w:color="auto" w:fill="FFFFFF"/>
          <w:lang w:val="de-DE" w:eastAsia="it-IT"/>
        </w:rPr>
        <w:t xml:space="preserve"> Gioachino Rossini </w:t>
      </w:r>
      <w:r w:rsidRPr="00620B58">
        <w:rPr>
          <w:rFonts w:ascii="Calibri" w:eastAsia="Times New Roman" w:hAnsi="Calibri" w:cs="Calibri"/>
          <w:color w:val="000000"/>
          <w:shd w:val="clear" w:color="auto" w:fill="FFFFFF"/>
          <w:lang w:val="de-DE" w:eastAsia="it-IT"/>
        </w:rPr>
        <w:t>und, exklusiv für das Konzert in</w:t>
      </w:r>
      <w:r w:rsidR="00696319" w:rsidRPr="00620B58">
        <w:rPr>
          <w:rFonts w:ascii="Calibri" w:eastAsia="Times New Roman" w:hAnsi="Calibri" w:cs="Calibri"/>
          <w:color w:val="000000"/>
          <w:shd w:val="clear" w:color="auto" w:fill="FFFFFF"/>
          <w:lang w:val="de-DE" w:eastAsia="it-IT"/>
        </w:rPr>
        <w:t xml:space="preserve"> Fukuoka, </w:t>
      </w:r>
      <w:r w:rsidRPr="00620B58">
        <w:rPr>
          <w:rFonts w:ascii="Calibri" w:eastAsia="Times New Roman" w:hAnsi="Calibri" w:cs="Calibri"/>
          <w:color w:val="000000"/>
          <w:shd w:val="clear" w:color="auto" w:fill="FFFFFF"/>
          <w:lang w:val="de-DE" w:eastAsia="it-IT"/>
        </w:rPr>
        <w:t xml:space="preserve">die Sinfonie Nr. 4 in A-Dur, Op. 90, </w:t>
      </w:r>
      <w:r w:rsidR="00620B58">
        <w:rPr>
          <w:rFonts w:ascii="Calibri" w:eastAsia="Times New Roman" w:hAnsi="Calibri" w:cs="Calibri"/>
          <w:color w:val="000000"/>
          <w:shd w:val="clear" w:color="auto" w:fill="FFFFFF"/>
          <w:lang w:val="de-DE" w:eastAsia="it-IT"/>
        </w:rPr>
        <w:t>„</w:t>
      </w:r>
      <w:r w:rsidRPr="00620B58">
        <w:rPr>
          <w:rFonts w:ascii="Calibri" w:eastAsia="Times New Roman" w:hAnsi="Calibri" w:cs="Calibri"/>
          <w:color w:val="000000"/>
          <w:shd w:val="clear" w:color="auto" w:fill="FFFFFF"/>
          <w:lang w:val="de-DE" w:eastAsia="it-IT"/>
        </w:rPr>
        <w:t>Italienische</w:t>
      </w:r>
      <w:r w:rsidR="00620B58">
        <w:rPr>
          <w:rFonts w:ascii="Calibri" w:eastAsia="Times New Roman" w:hAnsi="Calibri" w:cs="Calibri"/>
          <w:color w:val="000000"/>
          <w:shd w:val="clear" w:color="auto" w:fill="FFFFFF"/>
          <w:lang w:val="de-DE" w:eastAsia="it-IT"/>
        </w:rPr>
        <w:t>“</w:t>
      </w:r>
      <w:r w:rsidRPr="00620B58">
        <w:rPr>
          <w:rFonts w:ascii="Calibri" w:eastAsia="Times New Roman" w:hAnsi="Calibri" w:cs="Calibri"/>
          <w:color w:val="000000"/>
          <w:shd w:val="clear" w:color="auto" w:fill="FFFFFF"/>
          <w:lang w:val="de-DE" w:eastAsia="it-IT"/>
        </w:rPr>
        <w:t xml:space="preserve"> von </w:t>
      </w:r>
      <w:r w:rsidR="00696319" w:rsidRPr="00620B58">
        <w:rPr>
          <w:rFonts w:ascii="Calibri" w:eastAsia="Times New Roman" w:hAnsi="Calibri" w:cs="Calibri"/>
          <w:color w:val="000000"/>
          <w:shd w:val="clear" w:color="auto" w:fill="FFFFFF"/>
          <w:lang w:val="de-DE" w:eastAsia="it-IT"/>
        </w:rPr>
        <w:t>Felix Mendelssohn Bartholdy</w:t>
      </w:r>
      <w:r w:rsidRPr="00620B58">
        <w:rPr>
          <w:rFonts w:ascii="Calibri" w:eastAsia="Times New Roman" w:hAnsi="Calibri" w:cs="Calibri"/>
          <w:color w:val="000000"/>
          <w:shd w:val="clear" w:color="auto" w:fill="FFFFFF"/>
          <w:lang w:val="de-DE" w:eastAsia="it-IT"/>
        </w:rPr>
        <w:t xml:space="preserve"> anstelle der </w:t>
      </w:r>
      <w:r w:rsidR="00620B58">
        <w:rPr>
          <w:rFonts w:ascii="Calibri" w:eastAsia="Times New Roman" w:hAnsi="Calibri" w:cs="Calibri"/>
          <w:color w:val="000000"/>
          <w:shd w:val="clear" w:color="auto" w:fill="FFFFFF"/>
          <w:lang w:val="de-DE" w:eastAsia="it-IT"/>
        </w:rPr>
        <w:t>„</w:t>
      </w:r>
      <w:r w:rsidRPr="00620B58">
        <w:rPr>
          <w:rFonts w:ascii="Calibri" w:eastAsia="Times New Roman" w:hAnsi="Calibri" w:cs="Calibri"/>
          <w:color w:val="000000"/>
          <w:shd w:val="clear" w:color="auto" w:fill="FFFFFF"/>
          <w:lang w:val="de-DE" w:eastAsia="it-IT"/>
        </w:rPr>
        <w:t>Eroica</w:t>
      </w:r>
      <w:r w:rsidR="00620B58">
        <w:rPr>
          <w:rFonts w:ascii="Calibri" w:eastAsia="Times New Roman" w:hAnsi="Calibri" w:cs="Calibri"/>
          <w:color w:val="000000"/>
          <w:shd w:val="clear" w:color="auto" w:fill="FFFFFF"/>
          <w:lang w:val="de-DE" w:eastAsia="it-IT"/>
        </w:rPr>
        <w:t>“</w:t>
      </w:r>
      <w:r w:rsidRPr="00620B58">
        <w:rPr>
          <w:rFonts w:ascii="Calibri" w:eastAsia="Times New Roman" w:hAnsi="Calibri" w:cs="Calibri"/>
          <w:color w:val="000000"/>
          <w:shd w:val="clear" w:color="auto" w:fill="FFFFFF"/>
          <w:lang w:val="de-DE" w:eastAsia="it-IT"/>
        </w:rPr>
        <w:t>.</w:t>
      </w:r>
      <w:r w:rsidR="00696319" w:rsidRPr="00620B58">
        <w:rPr>
          <w:rFonts w:ascii="Calibri" w:eastAsia="Times New Roman" w:hAnsi="Calibri" w:cs="Calibri"/>
          <w:color w:val="000000"/>
          <w:shd w:val="clear" w:color="auto" w:fill="FFFFFF"/>
          <w:lang w:val="de-DE" w:eastAsia="it-IT"/>
        </w:rPr>
        <w:t xml:space="preserve"> </w:t>
      </w:r>
    </w:p>
    <w:p w14:paraId="22083D86" w14:textId="312CF594" w:rsidR="00696319" w:rsidRPr="00620B58" w:rsidRDefault="00696319" w:rsidP="00341897">
      <w:pPr>
        <w:autoSpaceDE w:val="0"/>
        <w:autoSpaceDN w:val="0"/>
        <w:adjustRightInd w:val="0"/>
        <w:ind w:left="-567" w:right="-142"/>
        <w:jc w:val="both"/>
        <w:rPr>
          <w:rFonts w:cstheme="minorHAnsi"/>
          <w:bCs/>
          <w:sz w:val="16"/>
          <w:szCs w:val="16"/>
          <w:lang w:val="de-DE"/>
        </w:rPr>
      </w:pPr>
    </w:p>
    <w:p w14:paraId="7DC99D66" w14:textId="52967BC0" w:rsidR="00366C15" w:rsidRPr="00620B58" w:rsidRDefault="00696319" w:rsidP="00341897">
      <w:pPr>
        <w:autoSpaceDE w:val="0"/>
        <w:autoSpaceDN w:val="0"/>
        <w:adjustRightInd w:val="0"/>
        <w:ind w:left="-567" w:right="-142"/>
        <w:jc w:val="both"/>
        <w:rPr>
          <w:rFonts w:ascii="Calibri" w:eastAsia="Times New Roman" w:hAnsi="Calibri" w:cs="Calibri"/>
          <w:color w:val="000000"/>
          <w:lang w:val="de-DE" w:eastAsia="it-IT"/>
        </w:rPr>
      </w:pPr>
      <w:r w:rsidRPr="00620B58">
        <w:rPr>
          <w:rFonts w:cstheme="minorHAnsi"/>
          <w:bCs/>
          <w:lang w:val="de-DE"/>
        </w:rPr>
        <w:t xml:space="preserve">Monica Loss, </w:t>
      </w:r>
      <w:r w:rsidR="00D03C54" w:rsidRPr="00620B58">
        <w:rPr>
          <w:rFonts w:cstheme="minorHAnsi"/>
          <w:bCs/>
          <w:lang w:val="de-DE"/>
        </w:rPr>
        <w:t xml:space="preserve">Generaldirektorin der Stiftung Haydn von Bozen und Trient, bewertet die anstehende Japan-Tournee aus mehreren Gründen als besonderes Ereignis: </w:t>
      </w:r>
      <w:r w:rsidR="00620B58">
        <w:rPr>
          <w:rFonts w:cstheme="minorHAnsi"/>
          <w:bCs/>
          <w:lang w:val="de-DE"/>
        </w:rPr>
        <w:t>„</w:t>
      </w:r>
      <w:r w:rsidR="005264DF" w:rsidRPr="00620B58">
        <w:rPr>
          <w:rFonts w:cstheme="minorHAnsi"/>
          <w:bCs/>
          <w:lang w:val="de-DE"/>
        </w:rPr>
        <w:t xml:space="preserve">Nach zwei Jahren der Absagen und Einschränkungen bedeutet </w:t>
      </w:r>
      <w:r w:rsidR="009E1658" w:rsidRPr="00620B58">
        <w:rPr>
          <w:rFonts w:cstheme="minorHAnsi"/>
          <w:bCs/>
          <w:lang w:val="de-DE"/>
        </w:rPr>
        <w:t>diese Tournee</w:t>
      </w:r>
      <w:r w:rsidR="005264DF" w:rsidRPr="00620B58">
        <w:rPr>
          <w:rFonts w:cstheme="minorHAnsi"/>
          <w:bCs/>
          <w:lang w:val="de-DE"/>
        </w:rPr>
        <w:t xml:space="preserve"> für die Stiftung den lang ersehnten Neubeginn. Endlich dürfen wir wieder ungehindert ins Ausland reisen und unser</w:t>
      </w:r>
      <w:r w:rsidR="00340BF5" w:rsidRPr="00620B58">
        <w:rPr>
          <w:rFonts w:cstheme="minorHAnsi"/>
          <w:bCs/>
          <w:lang w:val="de-DE"/>
        </w:rPr>
        <w:t xml:space="preserve"> Können beweisen, denn daraus ziehen wir unsere Motivation und neue Energie.</w:t>
      </w:r>
      <w:r w:rsidR="00366C15" w:rsidRPr="00620B58">
        <w:rPr>
          <w:rFonts w:ascii="Calibri" w:eastAsia="Times New Roman" w:hAnsi="Calibri" w:cs="Calibri"/>
          <w:color w:val="000000"/>
          <w:lang w:val="de-DE" w:eastAsia="it-IT"/>
        </w:rPr>
        <w:t xml:space="preserve"> </w:t>
      </w:r>
      <w:r w:rsidR="00340BF5" w:rsidRPr="00620B58">
        <w:rPr>
          <w:rFonts w:ascii="Calibri" w:eastAsia="Times New Roman" w:hAnsi="Calibri" w:cs="Calibri"/>
          <w:color w:val="000000"/>
          <w:lang w:val="de-DE" w:eastAsia="it-IT"/>
        </w:rPr>
        <w:t>Die erfolgreiche Tournee 2019 hat den Grundstein für diese neuerliche Einladung gelegt, mit unserer Abreise am Samstag knüpfen wir daran an. Die bevorstehenden Konzerte in Japan geben uns die Möglichkeit,</w:t>
      </w:r>
      <w:r w:rsidR="00E558E9" w:rsidRPr="00620B58">
        <w:rPr>
          <w:rFonts w:ascii="Calibri" w:eastAsia="Times New Roman" w:hAnsi="Calibri" w:cs="Calibri"/>
          <w:color w:val="000000"/>
          <w:lang w:val="de-DE" w:eastAsia="it-IT"/>
        </w:rPr>
        <w:t xml:space="preserve"> </w:t>
      </w:r>
      <w:r w:rsidR="00620B58" w:rsidRPr="00620B58">
        <w:rPr>
          <w:rFonts w:ascii="Calibri" w:eastAsia="Times New Roman" w:hAnsi="Calibri" w:cs="Calibri"/>
          <w:color w:val="000000"/>
          <w:lang w:val="de-DE" w:eastAsia="it-IT"/>
        </w:rPr>
        <w:t>vor allem den Stolz</w:t>
      </w:r>
      <w:r w:rsidR="00340BF5" w:rsidRPr="00620B58">
        <w:rPr>
          <w:rFonts w:ascii="Calibri" w:eastAsia="Times New Roman" w:hAnsi="Calibri" w:cs="Calibri"/>
          <w:color w:val="000000"/>
          <w:lang w:val="de-DE" w:eastAsia="it-IT"/>
        </w:rPr>
        <w:t xml:space="preserve"> auf die Besonderheit unserer Region </w:t>
      </w:r>
      <w:r w:rsidR="002A6026">
        <w:rPr>
          <w:rFonts w:ascii="Calibri" w:eastAsia="Times New Roman" w:hAnsi="Calibri" w:cs="Calibri"/>
          <w:color w:val="000000"/>
          <w:lang w:val="de-DE" w:eastAsia="it-IT"/>
        </w:rPr>
        <w:t xml:space="preserve">Trentino-Südtirol </w:t>
      </w:r>
      <w:r w:rsidR="00340BF5" w:rsidRPr="00620B58">
        <w:rPr>
          <w:rFonts w:ascii="Calibri" w:eastAsia="Times New Roman" w:hAnsi="Calibri" w:cs="Calibri"/>
          <w:color w:val="000000"/>
          <w:lang w:val="de-DE" w:eastAsia="it-IT"/>
        </w:rPr>
        <w:t>in die Welt hinauszutragen.</w:t>
      </w:r>
      <w:r w:rsidR="00366C15" w:rsidRPr="00620B58">
        <w:rPr>
          <w:rFonts w:ascii="Calibri" w:eastAsia="Times New Roman" w:hAnsi="Calibri" w:cs="Calibri"/>
          <w:color w:val="000000"/>
          <w:lang w:val="de-DE" w:eastAsia="it-IT"/>
        </w:rPr>
        <w:t xml:space="preserve"> </w:t>
      </w:r>
      <w:r w:rsidR="00620B58" w:rsidRPr="00620B58">
        <w:rPr>
          <w:rFonts w:ascii="Calibri" w:eastAsia="Times New Roman" w:hAnsi="Calibri" w:cs="Calibri"/>
          <w:color w:val="000000"/>
          <w:lang w:val="de-DE" w:eastAsia="it-IT"/>
        </w:rPr>
        <w:t>Am Rande der Konzerte wird es deshalb auch einen PR-Event geben, der dank de</w:t>
      </w:r>
      <w:r w:rsidR="00620B58">
        <w:rPr>
          <w:rFonts w:ascii="Calibri" w:eastAsia="Times New Roman" w:hAnsi="Calibri" w:cs="Calibri"/>
          <w:color w:val="000000"/>
          <w:lang w:val="de-DE" w:eastAsia="it-IT"/>
        </w:rPr>
        <w:t>s Engagements</w:t>
      </w:r>
      <w:r w:rsidR="00620B58" w:rsidRPr="00620B58">
        <w:rPr>
          <w:rFonts w:ascii="Calibri" w:eastAsia="Times New Roman" w:hAnsi="Calibri" w:cs="Calibri"/>
          <w:color w:val="000000"/>
          <w:lang w:val="de-DE" w:eastAsia="it-IT"/>
        </w:rPr>
        <w:t xml:space="preserve"> von</w:t>
      </w:r>
      <w:r w:rsidR="00366C15" w:rsidRPr="00620B58">
        <w:rPr>
          <w:rFonts w:ascii="Calibri" w:eastAsia="Times New Roman" w:hAnsi="Calibri" w:cs="Calibri"/>
          <w:color w:val="000000"/>
          <w:lang w:val="de-DE" w:eastAsia="it-IT"/>
        </w:rPr>
        <w:t xml:space="preserve"> Trentino Marketing</w:t>
      </w:r>
      <w:r w:rsidR="00620B58" w:rsidRPr="00620B58">
        <w:rPr>
          <w:rFonts w:ascii="Calibri" w:eastAsia="Times New Roman" w:hAnsi="Calibri" w:cs="Calibri"/>
          <w:color w:val="000000"/>
          <w:lang w:val="de-DE" w:eastAsia="it-IT"/>
        </w:rPr>
        <w:t>, des</w:t>
      </w:r>
      <w:r w:rsidR="00366C15" w:rsidRPr="00620B58">
        <w:rPr>
          <w:rFonts w:ascii="Calibri" w:eastAsia="Times New Roman" w:hAnsi="Calibri" w:cs="Calibri"/>
          <w:color w:val="000000"/>
          <w:lang w:val="de-DE" w:eastAsia="it-IT"/>
        </w:rPr>
        <w:t xml:space="preserve"> </w:t>
      </w:r>
      <w:proofErr w:type="spellStart"/>
      <w:r w:rsidR="00366C15" w:rsidRPr="00620B58">
        <w:rPr>
          <w:rFonts w:ascii="Calibri" w:eastAsia="Times New Roman" w:hAnsi="Calibri" w:cs="Calibri"/>
          <w:color w:val="000000"/>
          <w:lang w:val="de-DE" w:eastAsia="it-IT"/>
        </w:rPr>
        <w:t>Gruppo</w:t>
      </w:r>
      <w:proofErr w:type="spellEnd"/>
      <w:r w:rsidR="00366C15" w:rsidRPr="00620B58">
        <w:rPr>
          <w:rFonts w:ascii="Calibri" w:eastAsia="Times New Roman" w:hAnsi="Calibri" w:cs="Calibri"/>
          <w:color w:val="000000"/>
          <w:lang w:val="de-DE" w:eastAsia="it-IT"/>
        </w:rPr>
        <w:t xml:space="preserve"> Lunelli </w:t>
      </w:r>
      <w:r w:rsidR="00620B58" w:rsidRPr="00620B58">
        <w:rPr>
          <w:rFonts w:ascii="Calibri" w:eastAsia="Times New Roman" w:hAnsi="Calibri" w:cs="Calibri"/>
          <w:color w:val="000000"/>
          <w:lang w:val="de-DE" w:eastAsia="it-IT"/>
        </w:rPr>
        <w:t>und der Unterstützung der italienischen Handelskammer in Japan organisiert werden konnte.”</w:t>
      </w:r>
    </w:p>
    <w:p w14:paraId="65FE2495" w14:textId="77777777" w:rsidR="00366C15" w:rsidRPr="00620B58" w:rsidRDefault="00366C15" w:rsidP="00341897">
      <w:pPr>
        <w:autoSpaceDE w:val="0"/>
        <w:autoSpaceDN w:val="0"/>
        <w:adjustRightInd w:val="0"/>
        <w:ind w:left="-567" w:right="-142"/>
        <w:jc w:val="both"/>
        <w:rPr>
          <w:rFonts w:ascii="Calibri" w:eastAsia="Times New Roman" w:hAnsi="Calibri" w:cs="Calibri"/>
          <w:color w:val="000000"/>
          <w:sz w:val="16"/>
          <w:szCs w:val="16"/>
          <w:lang w:val="de-DE" w:eastAsia="it-IT"/>
        </w:rPr>
      </w:pPr>
    </w:p>
    <w:sectPr w:rsidR="00366C15" w:rsidRPr="00620B58" w:rsidSect="00F236CE">
      <w:headerReference w:type="even" r:id="rId7"/>
      <w:headerReference w:type="default" r:id="rId8"/>
      <w:headerReference w:type="first" r:id="rId9"/>
      <w:pgSz w:w="11900" w:h="16840"/>
      <w:pgMar w:top="1418" w:right="1835" w:bottom="1134"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0CD58" w14:textId="77777777" w:rsidR="00A76E73" w:rsidRDefault="00A76E73" w:rsidP="00962D4D">
      <w:r>
        <w:separator/>
      </w:r>
    </w:p>
  </w:endnote>
  <w:endnote w:type="continuationSeparator" w:id="0">
    <w:p w14:paraId="68841619" w14:textId="77777777" w:rsidR="00A76E73" w:rsidRDefault="00A76E73" w:rsidP="0096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TradeGothic LT Light">
    <w:panose1 w:val="0200050302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5A750" w14:textId="77777777" w:rsidR="00A76E73" w:rsidRDefault="00A76E73" w:rsidP="00962D4D">
      <w:r>
        <w:separator/>
      </w:r>
    </w:p>
  </w:footnote>
  <w:footnote w:type="continuationSeparator" w:id="0">
    <w:p w14:paraId="7B3B400B" w14:textId="77777777" w:rsidR="00A76E73" w:rsidRDefault="00A76E73" w:rsidP="0096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F90D" w14:textId="77777777" w:rsidR="00204A9B" w:rsidRDefault="00F26F3A">
    <w:pPr>
      <w:pStyle w:val="Kopfzeile"/>
    </w:pPr>
    <w:r>
      <w:rPr>
        <w:noProof/>
      </w:rPr>
      <w:pict w14:anchorId="392A6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2" o:spid="_x0000_s1026" type="#_x0000_t75" alt="" style="position:absolute;margin-left:0;margin-top:0;width:595.2pt;height:841.9pt;z-index:-25165107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3ADA" w14:textId="77777777" w:rsidR="00962D4D" w:rsidRDefault="00962D4D">
    <w:pPr>
      <w:pStyle w:val="Kopfzeile"/>
    </w:pPr>
    <w:r>
      <w:rPr>
        <w:noProof/>
      </w:rPr>
      <w:drawing>
        <wp:anchor distT="0" distB="0" distL="114300" distR="114300" simplePos="0" relativeHeight="251658240" behindDoc="0" locked="0" layoutInCell="1" allowOverlap="1" wp14:anchorId="0236011C" wp14:editId="6CD550CF">
          <wp:simplePos x="0" y="0"/>
          <wp:positionH relativeFrom="page">
            <wp:align>center</wp:align>
          </wp:positionH>
          <wp:positionV relativeFrom="page">
            <wp:align>top</wp:align>
          </wp:positionV>
          <wp:extent cx="7574400" cy="144000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E9A0" w14:textId="77777777" w:rsidR="00204A9B" w:rsidRDefault="00F26F3A">
    <w:pPr>
      <w:pStyle w:val="Kopfzeile"/>
    </w:pPr>
    <w:r>
      <w:rPr>
        <w:noProof/>
      </w:rPr>
      <w:pict w14:anchorId="61A77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1" o:spid="_x0000_s1025" type="#_x0000_t75" alt="" style="position:absolute;margin-left:0;margin-top:0;width:595.2pt;height:841.9pt;z-index:-251654144;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4D"/>
    <w:rsid w:val="0000021C"/>
    <w:rsid w:val="00005179"/>
    <w:rsid w:val="00013B25"/>
    <w:rsid w:val="00031EF1"/>
    <w:rsid w:val="000324E0"/>
    <w:rsid w:val="00045240"/>
    <w:rsid w:val="00047D18"/>
    <w:rsid w:val="00056980"/>
    <w:rsid w:val="000575B2"/>
    <w:rsid w:val="000617A6"/>
    <w:rsid w:val="00066B75"/>
    <w:rsid w:val="00067E7A"/>
    <w:rsid w:val="00074F51"/>
    <w:rsid w:val="00076214"/>
    <w:rsid w:val="00083EC8"/>
    <w:rsid w:val="00097383"/>
    <w:rsid w:val="000A2366"/>
    <w:rsid w:val="000A6299"/>
    <w:rsid w:val="000B16A7"/>
    <w:rsid w:val="000B3F76"/>
    <w:rsid w:val="000B5F86"/>
    <w:rsid w:val="000C512C"/>
    <w:rsid w:val="000D4070"/>
    <w:rsid w:val="000E1121"/>
    <w:rsid w:val="000F3E79"/>
    <w:rsid w:val="000F6D03"/>
    <w:rsid w:val="000F6D72"/>
    <w:rsid w:val="00107634"/>
    <w:rsid w:val="0011060C"/>
    <w:rsid w:val="00111903"/>
    <w:rsid w:val="001243C2"/>
    <w:rsid w:val="001260EC"/>
    <w:rsid w:val="00131557"/>
    <w:rsid w:val="00137F8F"/>
    <w:rsid w:val="00157ED8"/>
    <w:rsid w:val="00160FED"/>
    <w:rsid w:val="001629F8"/>
    <w:rsid w:val="00165317"/>
    <w:rsid w:val="00166FEA"/>
    <w:rsid w:val="00167464"/>
    <w:rsid w:val="00183BE5"/>
    <w:rsid w:val="00185FBC"/>
    <w:rsid w:val="00191313"/>
    <w:rsid w:val="00194398"/>
    <w:rsid w:val="0019670A"/>
    <w:rsid w:val="001A33B8"/>
    <w:rsid w:val="001B0F60"/>
    <w:rsid w:val="001B5D82"/>
    <w:rsid w:val="001B6FCB"/>
    <w:rsid w:val="001C27C0"/>
    <w:rsid w:val="001C40AB"/>
    <w:rsid w:val="001C6C1A"/>
    <w:rsid w:val="001D17AA"/>
    <w:rsid w:val="001D2B8B"/>
    <w:rsid w:val="001D6020"/>
    <w:rsid w:val="001E0AB3"/>
    <w:rsid w:val="001E2439"/>
    <w:rsid w:val="001E368B"/>
    <w:rsid w:val="001E466B"/>
    <w:rsid w:val="001F0B88"/>
    <w:rsid w:val="001F1D06"/>
    <w:rsid w:val="0020313C"/>
    <w:rsid w:val="00204A9B"/>
    <w:rsid w:val="00211791"/>
    <w:rsid w:val="002123DA"/>
    <w:rsid w:val="002144C0"/>
    <w:rsid w:val="0021780E"/>
    <w:rsid w:val="002207DD"/>
    <w:rsid w:val="002208EE"/>
    <w:rsid w:val="002252F3"/>
    <w:rsid w:val="002321B5"/>
    <w:rsid w:val="0023374A"/>
    <w:rsid w:val="002376BA"/>
    <w:rsid w:val="00240768"/>
    <w:rsid w:val="00242DD5"/>
    <w:rsid w:val="002474B0"/>
    <w:rsid w:val="00247D4C"/>
    <w:rsid w:val="00250C97"/>
    <w:rsid w:val="00250F7D"/>
    <w:rsid w:val="00251335"/>
    <w:rsid w:val="00251438"/>
    <w:rsid w:val="00252010"/>
    <w:rsid w:val="0025666D"/>
    <w:rsid w:val="00272806"/>
    <w:rsid w:val="00292974"/>
    <w:rsid w:val="002A6026"/>
    <w:rsid w:val="002B6038"/>
    <w:rsid w:val="002C44EF"/>
    <w:rsid w:val="002C73AE"/>
    <w:rsid w:val="002C7673"/>
    <w:rsid w:val="002D077E"/>
    <w:rsid w:val="002E0D2E"/>
    <w:rsid w:val="002E1A48"/>
    <w:rsid w:val="002E429C"/>
    <w:rsid w:val="002E4980"/>
    <w:rsid w:val="002F001E"/>
    <w:rsid w:val="002F2358"/>
    <w:rsid w:val="002F2605"/>
    <w:rsid w:val="002F6937"/>
    <w:rsid w:val="00301E91"/>
    <w:rsid w:val="00307295"/>
    <w:rsid w:val="00311A55"/>
    <w:rsid w:val="00321BD5"/>
    <w:rsid w:val="00326DFE"/>
    <w:rsid w:val="003328D3"/>
    <w:rsid w:val="00340BF5"/>
    <w:rsid w:val="00341897"/>
    <w:rsid w:val="00342CB2"/>
    <w:rsid w:val="00357597"/>
    <w:rsid w:val="003618C7"/>
    <w:rsid w:val="00366C15"/>
    <w:rsid w:val="003722FD"/>
    <w:rsid w:val="00374EB9"/>
    <w:rsid w:val="0038009D"/>
    <w:rsid w:val="00381D7E"/>
    <w:rsid w:val="003906A4"/>
    <w:rsid w:val="00391335"/>
    <w:rsid w:val="00391FEB"/>
    <w:rsid w:val="00396F70"/>
    <w:rsid w:val="003A24E2"/>
    <w:rsid w:val="003B083C"/>
    <w:rsid w:val="003B151A"/>
    <w:rsid w:val="003B293B"/>
    <w:rsid w:val="003B6943"/>
    <w:rsid w:val="003C3E6D"/>
    <w:rsid w:val="003C713B"/>
    <w:rsid w:val="003D6E23"/>
    <w:rsid w:val="003E33E1"/>
    <w:rsid w:val="003F0979"/>
    <w:rsid w:val="003F4673"/>
    <w:rsid w:val="003F6FB5"/>
    <w:rsid w:val="003F715A"/>
    <w:rsid w:val="00401C47"/>
    <w:rsid w:val="004101E2"/>
    <w:rsid w:val="004226EC"/>
    <w:rsid w:val="00442842"/>
    <w:rsid w:val="00443498"/>
    <w:rsid w:val="00444BCC"/>
    <w:rsid w:val="00447EAF"/>
    <w:rsid w:val="00456DC0"/>
    <w:rsid w:val="00461791"/>
    <w:rsid w:val="00470D93"/>
    <w:rsid w:val="00472445"/>
    <w:rsid w:val="0048398C"/>
    <w:rsid w:val="0048429B"/>
    <w:rsid w:val="0048626A"/>
    <w:rsid w:val="004914C5"/>
    <w:rsid w:val="00491E17"/>
    <w:rsid w:val="00493543"/>
    <w:rsid w:val="00493C4B"/>
    <w:rsid w:val="00495509"/>
    <w:rsid w:val="004A4F79"/>
    <w:rsid w:val="004A56FC"/>
    <w:rsid w:val="004B39F8"/>
    <w:rsid w:val="004C3280"/>
    <w:rsid w:val="004C4A92"/>
    <w:rsid w:val="004C5A73"/>
    <w:rsid w:val="004C6A9A"/>
    <w:rsid w:val="004D1800"/>
    <w:rsid w:val="004D4008"/>
    <w:rsid w:val="004E2955"/>
    <w:rsid w:val="004E4EA1"/>
    <w:rsid w:val="004E748D"/>
    <w:rsid w:val="004E7D94"/>
    <w:rsid w:val="004F1033"/>
    <w:rsid w:val="004F383C"/>
    <w:rsid w:val="00504FCD"/>
    <w:rsid w:val="005115DD"/>
    <w:rsid w:val="00512E6B"/>
    <w:rsid w:val="0051349F"/>
    <w:rsid w:val="00524855"/>
    <w:rsid w:val="005264DF"/>
    <w:rsid w:val="00532FB6"/>
    <w:rsid w:val="0053433F"/>
    <w:rsid w:val="005351A3"/>
    <w:rsid w:val="0053690D"/>
    <w:rsid w:val="005379F0"/>
    <w:rsid w:val="00542342"/>
    <w:rsid w:val="00545D98"/>
    <w:rsid w:val="0055128F"/>
    <w:rsid w:val="00552C55"/>
    <w:rsid w:val="00553450"/>
    <w:rsid w:val="00562C42"/>
    <w:rsid w:val="00565741"/>
    <w:rsid w:val="00566FEF"/>
    <w:rsid w:val="00570DA6"/>
    <w:rsid w:val="0057597C"/>
    <w:rsid w:val="005819AA"/>
    <w:rsid w:val="00583774"/>
    <w:rsid w:val="005A4705"/>
    <w:rsid w:val="005B19DE"/>
    <w:rsid w:val="005B353C"/>
    <w:rsid w:val="005C25C2"/>
    <w:rsid w:val="005C701E"/>
    <w:rsid w:val="005D11A7"/>
    <w:rsid w:val="005D71DE"/>
    <w:rsid w:val="005E4994"/>
    <w:rsid w:val="005E50E3"/>
    <w:rsid w:val="005E7175"/>
    <w:rsid w:val="005F60E2"/>
    <w:rsid w:val="00603371"/>
    <w:rsid w:val="00603560"/>
    <w:rsid w:val="00606FA7"/>
    <w:rsid w:val="00610B8D"/>
    <w:rsid w:val="00611357"/>
    <w:rsid w:val="00611A74"/>
    <w:rsid w:val="00612436"/>
    <w:rsid w:val="006133D8"/>
    <w:rsid w:val="00620189"/>
    <w:rsid w:val="00620B58"/>
    <w:rsid w:val="006218FB"/>
    <w:rsid w:val="0063214A"/>
    <w:rsid w:val="0064183C"/>
    <w:rsid w:val="006470B2"/>
    <w:rsid w:val="00650466"/>
    <w:rsid w:val="00663C20"/>
    <w:rsid w:val="0066580E"/>
    <w:rsid w:val="0067276C"/>
    <w:rsid w:val="00674802"/>
    <w:rsid w:val="006769B6"/>
    <w:rsid w:val="00684214"/>
    <w:rsid w:val="00685432"/>
    <w:rsid w:val="00687BE0"/>
    <w:rsid w:val="00693E86"/>
    <w:rsid w:val="00696319"/>
    <w:rsid w:val="006A1210"/>
    <w:rsid w:val="006A5863"/>
    <w:rsid w:val="006A6167"/>
    <w:rsid w:val="006A6525"/>
    <w:rsid w:val="006B044F"/>
    <w:rsid w:val="006B36AB"/>
    <w:rsid w:val="006B4842"/>
    <w:rsid w:val="006B5509"/>
    <w:rsid w:val="006B62EB"/>
    <w:rsid w:val="006B6ECF"/>
    <w:rsid w:val="006C4DEE"/>
    <w:rsid w:val="006E77ED"/>
    <w:rsid w:val="006F37AD"/>
    <w:rsid w:val="006F3EE2"/>
    <w:rsid w:val="006F41FD"/>
    <w:rsid w:val="006F6DB4"/>
    <w:rsid w:val="007011EF"/>
    <w:rsid w:val="0070376D"/>
    <w:rsid w:val="00705F05"/>
    <w:rsid w:val="00714864"/>
    <w:rsid w:val="007167D4"/>
    <w:rsid w:val="00716E86"/>
    <w:rsid w:val="00723425"/>
    <w:rsid w:val="007339CA"/>
    <w:rsid w:val="00735531"/>
    <w:rsid w:val="00742F7A"/>
    <w:rsid w:val="0074615D"/>
    <w:rsid w:val="00746978"/>
    <w:rsid w:val="007476C3"/>
    <w:rsid w:val="0076082B"/>
    <w:rsid w:val="00777415"/>
    <w:rsid w:val="00781B82"/>
    <w:rsid w:val="0078592C"/>
    <w:rsid w:val="007947CB"/>
    <w:rsid w:val="0079568C"/>
    <w:rsid w:val="0079784B"/>
    <w:rsid w:val="007A273A"/>
    <w:rsid w:val="007A275F"/>
    <w:rsid w:val="007A5771"/>
    <w:rsid w:val="007B0C64"/>
    <w:rsid w:val="007B3BF0"/>
    <w:rsid w:val="007B456B"/>
    <w:rsid w:val="007C26B4"/>
    <w:rsid w:val="007C7EC4"/>
    <w:rsid w:val="007E1909"/>
    <w:rsid w:val="007E4285"/>
    <w:rsid w:val="007E5593"/>
    <w:rsid w:val="007F0591"/>
    <w:rsid w:val="007F23FE"/>
    <w:rsid w:val="007F3CDC"/>
    <w:rsid w:val="007F5077"/>
    <w:rsid w:val="008031BA"/>
    <w:rsid w:val="008050E8"/>
    <w:rsid w:val="008055C1"/>
    <w:rsid w:val="008070E6"/>
    <w:rsid w:val="00807E07"/>
    <w:rsid w:val="0081510C"/>
    <w:rsid w:val="00822A6A"/>
    <w:rsid w:val="0082341C"/>
    <w:rsid w:val="008260B3"/>
    <w:rsid w:val="0083238F"/>
    <w:rsid w:val="00840CA1"/>
    <w:rsid w:val="00851E64"/>
    <w:rsid w:val="00856197"/>
    <w:rsid w:val="00863844"/>
    <w:rsid w:val="0086533E"/>
    <w:rsid w:val="00880091"/>
    <w:rsid w:val="00880D81"/>
    <w:rsid w:val="00881B33"/>
    <w:rsid w:val="00884A7D"/>
    <w:rsid w:val="00884B54"/>
    <w:rsid w:val="00894B88"/>
    <w:rsid w:val="008A50D5"/>
    <w:rsid w:val="008A6106"/>
    <w:rsid w:val="008B68B0"/>
    <w:rsid w:val="008C55A5"/>
    <w:rsid w:val="008C6D4F"/>
    <w:rsid w:val="008D44E2"/>
    <w:rsid w:val="008D5141"/>
    <w:rsid w:val="008D5F3A"/>
    <w:rsid w:val="008E1A01"/>
    <w:rsid w:val="008E66B3"/>
    <w:rsid w:val="00902490"/>
    <w:rsid w:val="00902C06"/>
    <w:rsid w:val="0091510C"/>
    <w:rsid w:val="00920D53"/>
    <w:rsid w:val="00921D18"/>
    <w:rsid w:val="00924A12"/>
    <w:rsid w:val="00926442"/>
    <w:rsid w:val="009317FB"/>
    <w:rsid w:val="0094115F"/>
    <w:rsid w:val="009427AD"/>
    <w:rsid w:val="00942FC0"/>
    <w:rsid w:val="00943834"/>
    <w:rsid w:val="0094602A"/>
    <w:rsid w:val="00946D0B"/>
    <w:rsid w:val="00946E6C"/>
    <w:rsid w:val="00956C59"/>
    <w:rsid w:val="00961394"/>
    <w:rsid w:val="00962D4D"/>
    <w:rsid w:val="00967632"/>
    <w:rsid w:val="009752D9"/>
    <w:rsid w:val="00977121"/>
    <w:rsid w:val="009863A7"/>
    <w:rsid w:val="00987BB1"/>
    <w:rsid w:val="00990ADB"/>
    <w:rsid w:val="009979A1"/>
    <w:rsid w:val="009A728F"/>
    <w:rsid w:val="009B3A96"/>
    <w:rsid w:val="009B5DDC"/>
    <w:rsid w:val="009B6CEC"/>
    <w:rsid w:val="009C2464"/>
    <w:rsid w:val="009C37E3"/>
    <w:rsid w:val="009C3A3E"/>
    <w:rsid w:val="009C3ED1"/>
    <w:rsid w:val="009C6914"/>
    <w:rsid w:val="009C6C56"/>
    <w:rsid w:val="009D1F16"/>
    <w:rsid w:val="009D236C"/>
    <w:rsid w:val="009D797D"/>
    <w:rsid w:val="009E03AD"/>
    <w:rsid w:val="009E096F"/>
    <w:rsid w:val="009E1658"/>
    <w:rsid w:val="009E5437"/>
    <w:rsid w:val="009E5A64"/>
    <w:rsid w:val="009E5E12"/>
    <w:rsid w:val="009F4FFD"/>
    <w:rsid w:val="009F5BA6"/>
    <w:rsid w:val="009F7743"/>
    <w:rsid w:val="009F7AF3"/>
    <w:rsid w:val="00A02983"/>
    <w:rsid w:val="00A1772C"/>
    <w:rsid w:val="00A225DD"/>
    <w:rsid w:val="00A238FF"/>
    <w:rsid w:val="00A24E7D"/>
    <w:rsid w:val="00A3155D"/>
    <w:rsid w:val="00A366C6"/>
    <w:rsid w:val="00A42F53"/>
    <w:rsid w:val="00A455B6"/>
    <w:rsid w:val="00A470AC"/>
    <w:rsid w:val="00A524F4"/>
    <w:rsid w:val="00A541BB"/>
    <w:rsid w:val="00A61CE5"/>
    <w:rsid w:val="00A628AF"/>
    <w:rsid w:val="00A70D80"/>
    <w:rsid w:val="00A73909"/>
    <w:rsid w:val="00A76E73"/>
    <w:rsid w:val="00A82AA1"/>
    <w:rsid w:val="00A94D21"/>
    <w:rsid w:val="00AA1DEC"/>
    <w:rsid w:val="00AA487B"/>
    <w:rsid w:val="00AA67AF"/>
    <w:rsid w:val="00AA7959"/>
    <w:rsid w:val="00AC5665"/>
    <w:rsid w:val="00AD03C0"/>
    <w:rsid w:val="00AD4030"/>
    <w:rsid w:val="00AE2584"/>
    <w:rsid w:val="00AE2DB9"/>
    <w:rsid w:val="00AE452D"/>
    <w:rsid w:val="00AE596D"/>
    <w:rsid w:val="00AE78B6"/>
    <w:rsid w:val="00AF6532"/>
    <w:rsid w:val="00AF7F22"/>
    <w:rsid w:val="00B1087D"/>
    <w:rsid w:val="00B141E1"/>
    <w:rsid w:val="00B2369C"/>
    <w:rsid w:val="00B36174"/>
    <w:rsid w:val="00B40A60"/>
    <w:rsid w:val="00B4476A"/>
    <w:rsid w:val="00B47040"/>
    <w:rsid w:val="00B4775D"/>
    <w:rsid w:val="00B61C8D"/>
    <w:rsid w:val="00B63FE0"/>
    <w:rsid w:val="00B65E89"/>
    <w:rsid w:val="00B6705C"/>
    <w:rsid w:val="00B73D1C"/>
    <w:rsid w:val="00B7541D"/>
    <w:rsid w:val="00B8356D"/>
    <w:rsid w:val="00B84125"/>
    <w:rsid w:val="00B86205"/>
    <w:rsid w:val="00B92E2E"/>
    <w:rsid w:val="00B96337"/>
    <w:rsid w:val="00B9735D"/>
    <w:rsid w:val="00B97D18"/>
    <w:rsid w:val="00BA6B3B"/>
    <w:rsid w:val="00BC0B70"/>
    <w:rsid w:val="00BC7E50"/>
    <w:rsid w:val="00BD46D1"/>
    <w:rsid w:val="00BD5238"/>
    <w:rsid w:val="00BD536F"/>
    <w:rsid w:val="00BD6A60"/>
    <w:rsid w:val="00BE1C34"/>
    <w:rsid w:val="00BF5366"/>
    <w:rsid w:val="00BF792C"/>
    <w:rsid w:val="00C03662"/>
    <w:rsid w:val="00C076E5"/>
    <w:rsid w:val="00C21E96"/>
    <w:rsid w:val="00C24000"/>
    <w:rsid w:val="00C24731"/>
    <w:rsid w:val="00C4427C"/>
    <w:rsid w:val="00C46BDA"/>
    <w:rsid w:val="00C51169"/>
    <w:rsid w:val="00C5120C"/>
    <w:rsid w:val="00C52B2E"/>
    <w:rsid w:val="00C66B1D"/>
    <w:rsid w:val="00C66CA0"/>
    <w:rsid w:val="00C74E0A"/>
    <w:rsid w:val="00C76937"/>
    <w:rsid w:val="00C83EC0"/>
    <w:rsid w:val="00C8531D"/>
    <w:rsid w:val="00C9004E"/>
    <w:rsid w:val="00C91F69"/>
    <w:rsid w:val="00C9782B"/>
    <w:rsid w:val="00CA05D2"/>
    <w:rsid w:val="00CB0F2D"/>
    <w:rsid w:val="00CB5684"/>
    <w:rsid w:val="00CC5755"/>
    <w:rsid w:val="00CC6855"/>
    <w:rsid w:val="00CE5CFE"/>
    <w:rsid w:val="00D02E75"/>
    <w:rsid w:val="00D03C54"/>
    <w:rsid w:val="00D0693C"/>
    <w:rsid w:val="00D12A02"/>
    <w:rsid w:val="00D27AA9"/>
    <w:rsid w:val="00D32E38"/>
    <w:rsid w:val="00D3396D"/>
    <w:rsid w:val="00D34D2B"/>
    <w:rsid w:val="00D37454"/>
    <w:rsid w:val="00D37E3D"/>
    <w:rsid w:val="00D40761"/>
    <w:rsid w:val="00D423C2"/>
    <w:rsid w:val="00D4573C"/>
    <w:rsid w:val="00D46A49"/>
    <w:rsid w:val="00D46C6B"/>
    <w:rsid w:val="00D47F1E"/>
    <w:rsid w:val="00D56D03"/>
    <w:rsid w:val="00D6742A"/>
    <w:rsid w:val="00D77439"/>
    <w:rsid w:val="00D776A3"/>
    <w:rsid w:val="00D80203"/>
    <w:rsid w:val="00D84E33"/>
    <w:rsid w:val="00D87322"/>
    <w:rsid w:val="00D95F04"/>
    <w:rsid w:val="00DA1781"/>
    <w:rsid w:val="00DA62F4"/>
    <w:rsid w:val="00DB0A87"/>
    <w:rsid w:val="00DB2120"/>
    <w:rsid w:val="00DB4954"/>
    <w:rsid w:val="00DC2340"/>
    <w:rsid w:val="00DC3358"/>
    <w:rsid w:val="00DC3581"/>
    <w:rsid w:val="00DD168D"/>
    <w:rsid w:val="00DD5CAF"/>
    <w:rsid w:val="00DD74E4"/>
    <w:rsid w:val="00DE3F4A"/>
    <w:rsid w:val="00DF3441"/>
    <w:rsid w:val="00E00C72"/>
    <w:rsid w:val="00E06614"/>
    <w:rsid w:val="00E074C7"/>
    <w:rsid w:val="00E14410"/>
    <w:rsid w:val="00E14EC4"/>
    <w:rsid w:val="00E228F7"/>
    <w:rsid w:val="00E35419"/>
    <w:rsid w:val="00E412E7"/>
    <w:rsid w:val="00E426D3"/>
    <w:rsid w:val="00E436ED"/>
    <w:rsid w:val="00E44084"/>
    <w:rsid w:val="00E47581"/>
    <w:rsid w:val="00E540BA"/>
    <w:rsid w:val="00E558E9"/>
    <w:rsid w:val="00E574CD"/>
    <w:rsid w:val="00E60C77"/>
    <w:rsid w:val="00E63FCF"/>
    <w:rsid w:val="00E6557D"/>
    <w:rsid w:val="00E65879"/>
    <w:rsid w:val="00E6658C"/>
    <w:rsid w:val="00E666C3"/>
    <w:rsid w:val="00E762BD"/>
    <w:rsid w:val="00E80064"/>
    <w:rsid w:val="00E91C75"/>
    <w:rsid w:val="00E921FD"/>
    <w:rsid w:val="00E97FC4"/>
    <w:rsid w:val="00EA423D"/>
    <w:rsid w:val="00EB2F1B"/>
    <w:rsid w:val="00EC1C70"/>
    <w:rsid w:val="00EE09EE"/>
    <w:rsid w:val="00EE4C75"/>
    <w:rsid w:val="00EF424B"/>
    <w:rsid w:val="00F0097D"/>
    <w:rsid w:val="00F0358C"/>
    <w:rsid w:val="00F047E3"/>
    <w:rsid w:val="00F062B6"/>
    <w:rsid w:val="00F06BD3"/>
    <w:rsid w:val="00F06BF5"/>
    <w:rsid w:val="00F11D3A"/>
    <w:rsid w:val="00F20C01"/>
    <w:rsid w:val="00F2259D"/>
    <w:rsid w:val="00F23050"/>
    <w:rsid w:val="00F236CE"/>
    <w:rsid w:val="00F242A3"/>
    <w:rsid w:val="00F26F3A"/>
    <w:rsid w:val="00F27E04"/>
    <w:rsid w:val="00F30092"/>
    <w:rsid w:val="00F33E9B"/>
    <w:rsid w:val="00F40C3A"/>
    <w:rsid w:val="00F564A4"/>
    <w:rsid w:val="00F6008B"/>
    <w:rsid w:val="00F61E0B"/>
    <w:rsid w:val="00F63C05"/>
    <w:rsid w:val="00F656DF"/>
    <w:rsid w:val="00F67C58"/>
    <w:rsid w:val="00F72677"/>
    <w:rsid w:val="00F74850"/>
    <w:rsid w:val="00F86367"/>
    <w:rsid w:val="00F91E05"/>
    <w:rsid w:val="00F9320A"/>
    <w:rsid w:val="00F9384D"/>
    <w:rsid w:val="00FA1963"/>
    <w:rsid w:val="00FA458C"/>
    <w:rsid w:val="00FB3E6C"/>
    <w:rsid w:val="00FC5FA0"/>
    <w:rsid w:val="00FC6C81"/>
    <w:rsid w:val="00FC7AC2"/>
    <w:rsid w:val="00FD4336"/>
    <w:rsid w:val="00FD5D50"/>
    <w:rsid w:val="00FE3622"/>
    <w:rsid w:val="00FE365C"/>
    <w:rsid w:val="00FF09C9"/>
    <w:rsid w:val="00FF6A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07F66"/>
  <w15:chartTrackingRefBased/>
  <w15:docId w15:val="{E9831A8C-E366-604C-BAEB-26CB2A8C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2D4D"/>
    <w:pPr>
      <w:tabs>
        <w:tab w:val="center" w:pos="4819"/>
        <w:tab w:val="right" w:pos="9638"/>
      </w:tabs>
    </w:pPr>
  </w:style>
  <w:style w:type="character" w:customStyle="1" w:styleId="KopfzeileZchn">
    <w:name w:val="Kopfzeile Zchn"/>
    <w:basedOn w:val="Absatz-Standardschriftart"/>
    <w:link w:val="Kopfzeile"/>
    <w:uiPriority w:val="99"/>
    <w:rsid w:val="00962D4D"/>
  </w:style>
  <w:style w:type="paragraph" w:styleId="Fuzeile">
    <w:name w:val="footer"/>
    <w:basedOn w:val="Standard"/>
    <w:link w:val="FuzeileZchn"/>
    <w:uiPriority w:val="99"/>
    <w:unhideWhenUsed/>
    <w:rsid w:val="00962D4D"/>
    <w:pPr>
      <w:tabs>
        <w:tab w:val="center" w:pos="4819"/>
        <w:tab w:val="right" w:pos="9638"/>
      </w:tabs>
    </w:pPr>
  </w:style>
  <w:style w:type="character" w:customStyle="1" w:styleId="FuzeileZchn">
    <w:name w:val="Fußzeile Zchn"/>
    <w:basedOn w:val="Absatz-Standardschriftart"/>
    <w:link w:val="Fuzeile"/>
    <w:uiPriority w:val="99"/>
    <w:rsid w:val="00962D4D"/>
  </w:style>
  <w:style w:type="paragraph" w:customStyle="1" w:styleId="Paragrafobase">
    <w:name w:val="[Paragrafo base]"/>
    <w:basedOn w:val="Standard"/>
    <w:uiPriority w:val="99"/>
    <w:rsid w:val="00204A9B"/>
    <w:pPr>
      <w:autoSpaceDE w:val="0"/>
      <w:autoSpaceDN w:val="0"/>
      <w:adjustRightInd w:val="0"/>
      <w:spacing w:line="288" w:lineRule="auto"/>
      <w:textAlignment w:val="center"/>
    </w:pPr>
    <w:rPr>
      <w:rFonts w:ascii="MinionPro-Regular" w:hAnsi="MinionPro-Regular" w:cs="MinionPro-Regular"/>
      <w:color w:val="000000"/>
    </w:rPr>
  </w:style>
  <w:style w:type="paragraph" w:styleId="KeinLeerraum">
    <w:name w:val="No Spacing"/>
    <w:uiPriority w:val="1"/>
    <w:qFormat/>
    <w:rsid w:val="00495509"/>
    <w:rPr>
      <w:rFonts w:ascii="Times New Roman" w:eastAsia="Arial Unicode MS" w:hAnsi="Times New Roman" w:cs="Times New Roman"/>
      <w:lang w:val="en-US"/>
    </w:rPr>
  </w:style>
  <w:style w:type="character" w:styleId="Hervorhebung">
    <w:name w:val="Emphasis"/>
    <w:basedOn w:val="Absatz-Standardschriftart"/>
    <w:uiPriority w:val="20"/>
    <w:qFormat/>
    <w:rsid w:val="00A24E7D"/>
    <w:rPr>
      <w:i/>
      <w:iCs/>
    </w:rPr>
  </w:style>
  <w:style w:type="paragraph" w:customStyle="1" w:styleId="Corpo">
    <w:name w:val="Corpo"/>
    <w:rsid w:val="00A42F53"/>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it-IT"/>
      <w14:textOutline w14:w="0" w14:cap="flat" w14:cmpd="sng" w14:algn="ctr">
        <w14:noFill/>
        <w14:prstDash w14:val="solid"/>
        <w14:bevel/>
      </w14:textOutline>
    </w:rPr>
  </w:style>
  <w:style w:type="paragraph" w:customStyle="1" w:styleId="rtejustify">
    <w:name w:val="rtejustify"/>
    <w:basedOn w:val="Standard"/>
    <w:rsid w:val="00E60C77"/>
    <w:pPr>
      <w:spacing w:before="100" w:beforeAutospacing="1" w:after="100" w:afterAutospacing="1"/>
    </w:pPr>
    <w:rPr>
      <w:rFonts w:ascii="Times New Roman" w:eastAsia="Times New Roman" w:hAnsi="Times New Roman" w:cs="Times New Roman"/>
      <w:lang w:eastAsia="it-IT"/>
    </w:rPr>
  </w:style>
  <w:style w:type="character" w:styleId="Fett">
    <w:name w:val="Strong"/>
    <w:basedOn w:val="Absatz-Standardschriftart"/>
    <w:uiPriority w:val="22"/>
    <w:qFormat/>
    <w:rsid w:val="00E60C77"/>
    <w:rPr>
      <w:b/>
      <w:bCs/>
    </w:rPr>
  </w:style>
  <w:style w:type="paragraph" w:styleId="StandardWeb">
    <w:name w:val="Normal (Web)"/>
    <w:basedOn w:val="Standard"/>
    <w:uiPriority w:val="99"/>
    <w:unhideWhenUsed/>
    <w:rsid w:val="00E60C77"/>
    <w:pPr>
      <w:spacing w:before="100" w:beforeAutospacing="1" w:after="100" w:afterAutospacing="1"/>
    </w:pPr>
    <w:rPr>
      <w:rFonts w:ascii="Times New Roman" w:eastAsia="Times New Roman" w:hAnsi="Times New Roman" w:cs="Times New Roman"/>
      <w:lang w:eastAsia="it-IT"/>
    </w:rPr>
  </w:style>
  <w:style w:type="character" w:styleId="Kommentarzeichen">
    <w:name w:val="annotation reference"/>
    <w:basedOn w:val="Absatz-Standardschriftart"/>
    <w:uiPriority w:val="99"/>
    <w:semiHidden/>
    <w:unhideWhenUsed/>
    <w:rsid w:val="004F1033"/>
    <w:rPr>
      <w:sz w:val="16"/>
      <w:szCs w:val="16"/>
    </w:rPr>
  </w:style>
  <w:style w:type="paragraph" w:styleId="Kommentartext">
    <w:name w:val="annotation text"/>
    <w:basedOn w:val="Standard"/>
    <w:link w:val="KommentartextZchn"/>
    <w:uiPriority w:val="99"/>
    <w:semiHidden/>
    <w:unhideWhenUsed/>
    <w:rsid w:val="004F1033"/>
    <w:rPr>
      <w:sz w:val="20"/>
      <w:szCs w:val="20"/>
    </w:rPr>
  </w:style>
  <w:style w:type="character" w:customStyle="1" w:styleId="KommentartextZchn">
    <w:name w:val="Kommentartext Zchn"/>
    <w:basedOn w:val="Absatz-Standardschriftart"/>
    <w:link w:val="Kommentartext"/>
    <w:uiPriority w:val="99"/>
    <w:semiHidden/>
    <w:rsid w:val="004F1033"/>
    <w:rPr>
      <w:sz w:val="20"/>
      <w:szCs w:val="20"/>
    </w:rPr>
  </w:style>
  <w:style w:type="paragraph" w:styleId="Kommentarthema">
    <w:name w:val="annotation subject"/>
    <w:basedOn w:val="Kommentartext"/>
    <w:next w:val="Kommentartext"/>
    <w:link w:val="KommentarthemaZchn"/>
    <w:uiPriority w:val="99"/>
    <w:semiHidden/>
    <w:unhideWhenUsed/>
    <w:rsid w:val="004F1033"/>
    <w:rPr>
      <w:b/>
      <w:bCs/>
    </w:rPr>
  </w:style>
  <w:style w:type="character" w:customStyle="1" w:styleId="KommentarthemaZchn">
    <w:name w:val="Kommentarthema Zchn"/>
    <w:basedOn w:val="KommentartextZchn"/>
    <w:link w:val="Kommentarthema"/>
    <w:uiPriority w:val="99"/>
    <w:semiHidden/>
    <w:rsid w:val="004F1033"/>
    <w:rPr>
      <w:b/>
      <w:bCs/>
      <w:sz w:val="20"/>
      <w:szCs w:val="20"/>
    </w:rPr>
  </w:style>
  <w:style w:type="paragraph" w:styleId="Sprechblasentext">
    <w:name w:val="Balloon Text"/>
    <w:basedOn w:val="Standard"/>
    <w:link w:val="SprechblasentextZchn"/>
    <w:uiPriority w:val="99"/>
    <w:semiHidden/>
    <w:unhideWhenUsed/>
    <w:rsid w:val="004F103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1033"/>
    <w:rPr>
      <w:rFonts w:ascii="Segoe UI" w:hAnsi="Segoe UI" w:cs="Segoe UI"/>
      <w:sz w:val="18"/>
      <w:szCs w:val="18"/>
    </w:rPr>
  </w:style>
  <w:style w:type="character" w:styleId="Platzhaltertext">
    <w:name w:val="Placeholder Text"/>
    <w:basedOn w:val="Absatz-Standardschriftart"/>
    <w:uiPriority w:val="99"/>
    <w:semiHidden/>
    <w:rsid w:val="001D17AA"/>
    <w:rPr>
      <w:color w:val="808080"/>
    </w:rPr>
  </w:style>
  <w:style w:type="paragraph" w:customStyle="1" w:styleId="Default">
    <w:name w:val="Default"/>
    <w:rsid w:val="0064183C"/>
    <w:pPr>
      <w:autoSpaceDE w:val="0"/>
      <w:autoSpaceDN w:val="0"/>
      <w:adjustRightInd w:val="0"/>
    </w:pPr>
    <w:rPr>
      <w:rFonts w:ascii="TradeGothic LT Light" w:hAnsi="TradeGothic LT Light" w:cs="TradeGothic LT Light"/>
      <w:color w:val="000000"/>
    </w:rPr>
  </w:style>
  <w:style w:type="character" w:customStyle="1" w:styleId="st1">
    <w:name w:val="st1"/>
    <w:basedOn w:val="Absatz-Standardschriftart"/>
    <w:qFormat/>
    <w:rsid w:val="009D1F16"/>
  </w:style>
  <w:style w:type="character" w:styleId="Hyperlink">
    <w:name w:val="Hyperlink"/>
    <w:basedOn w:val="Absatz-Standardschriftart"/>
    <w:uiPriority w:val="99"/>
    <w:unhideWhenUsed/>
    <w:rsid w:val="00E666C3"/>
    <w:rPr>
      <w:color w:val="0000FF"/>
      <w:u w:val="single"/>
    </w:rPr>
  </w:style>
  <w:style w:type="character" w:styleId="NichtaufgelsteErwhnung">
    <w:name w:val="Unresolved Mention"/>
    <w:basedOn w:val="Absatz-Standardschriftart"/>
    <w:uiPriority w:val="99"/>
    <w:semiHidden/>
    <w:unhideWhenUsed/>
    <w:rsid w:val="00E666C3"/>
    <w:rPr>
      <w:color w:val="605E5C"/>
      <w:shd w:val="clear" w:color="auto" w:fill="E1DFDD"/>
    </w:rPr>
  </w:style>
  <w:style w:type="paragraph" w:customStyle="1" w:styleId="msonormalmrcssattr">
    <w:name w:val="msonormalmrcssattr"/>
    <w:basedOn w:val="Standard"/>
    <w:rsid w:val="0079784B"/>
    <w:pPr>
      <w:spacing w:before="100" w:beforeAutospacing="1" w:after="100" w:afterAutospacing="1"/>
    </w:pPr>
    <w:rPr>
      <w:rFonts w:ascii="Times New Roman" w:eastAsia="Times New Roman" w:hAnsi="Times New Roman" w:cs="Times New Roman"/>
      <w:lang w:eastAsia="it-IT"/>
    </w:rPr>
  </w:style>
  <w:style w:type="paragraph" w:customStyle="1" w:styleId="xmsonormal">
    <w:name w:val="x_msonormal"/>
    <w:basedOn w:val="Standard"/>
    <w:rsid w:val="007F3CDC"/>
    <w:pPr>
      <w:spacing w:before="100" w:beforeAutospacing="1" w:after="100" w:afterAutospacing="1"/>
    </w:pPr>
    <w:rPr>
      <w:rFonts w:ascii="Times New Roman" w:eastAsia="Times New Roman" w:hAnsi="Times New Roman" w:cs="Times New Roman"/>
      <w:lang w:eastAsia="it-IT"/>
    </w:rPr>
  </w:style>
  <w:style w:type="character" w:customStyle="1" w:styleId="contentpasted0">
    <w:name w:val="contentpasted0"/>
    <w:basedOn w:val="Absatz-Standardschriftart"/>
    <w:rsid w:val="005E5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6512">
      <w:bodyDiv w:val="1"/>
      <w:marLeft w:val="0"/>
      <w:marRight w:val="0"/>
      <w:marTop w:val="0"/>
      <w:marBottom w:val="0"/>
      <w:divBdr>
        <w:top w:val="none" w:sz="0" w:space="0" w:color="auto"/>
        <w:left w:val="none" w:sz="0" w:space="0" w:color="auto"/>
        <w:bottom w:val="none" w:sz="0" w:space="0" w:color="auto"/>
        <w:right w:val="none" w:sz="0" w:space="0" w:color="auto"/>
      </w:divBdr>
    </w:div>
    <w:div w:id="523640443">
      <w:bodyDiv w:val="1"/>
      <w:marLeft w:val="0"/>
      <w:marRight w:val="0"/>
      <w:marTop w:val="0"/>
      <w:marBottom w:val="0"/>
      <w:divBdr>
        <w:top w:val="none" w:sz="0" w:space="0" w:color="auto"/>
        <w:left w:val="none" w:sz="0" w:space="0" w:color="auto"/>
        <w:bottom w:val="none" w:sz="0" w:space="0" w:color="auto"/>
        <w:right w:val="none" w:sz="0" w:space="0" w:color="auto"/>
      </w:divBdr>
    </w:div>
    <w:div w:id="586841716">
      <w:bodyDiv w:val="1"/>
      <w:marLeft w:val="0"/>
      <w:marRight w:val="0"/>
      <w:marTop w:val="0"/>
      <w:marBottom w:val="0"/>
      <w:divBdr>
        <w:top w:val="none" w:sz="0" w:space="0" w:color="auto"/>
        <w:left w:val="none" w:sz="0" w:space="0" w:color="auto"/>
        <w:bottom w:val="none" w:sz="0" w:space="0" w:color="auto"/>
        <w:right w:val="none" w:sz="0" w:space="0" w:color="auto"/>
      </w:divBdr>
    </w:div>
    <w:div w:id="851802570">
      <w:bodyDiv w:val="1"/>
      <w:marLeft w:val="0"/>
      <w:marRight w:val="0"/>
      <w:marTop w:val="0"/>
      <w:marBottom w:val="0"/>
      <w:divBdr>
        <w:top w:val="none" w:sz="0" w:space="0" w:color="auto"/>
        <w:left w:val="none" w:sz="0" w:space="0" w:color="auto"/>
        <w:bottom w:val="none" w:sz="0" w:space="0" w:color="auto"/>
        <w:right w:val="none" w:sz="0" w:space="0" w:color="auto"/>
      </w:divBdr>
    </w:div>
    <w:div w:id="1000044549">
      <w:bodyDiv w:val="1"/>
      <w:marLeft w:val="0"/>
      <w:marRight w:val="0"/>
      <w:marTop w:val="0"/>
      <w:marBottom w:val="0"/>
      <w:divBdr>
        <w:top w:val="none" w:sz="0" w:space="0" w:color="auto"/>
        <w:left w:val="none" w:sz="0" w:space="0" w:color="auto"/>
        <w:bottom w:val="none" w:sz="0" w:space="0" w:color="auto"/>
        <w:right w:val="none" w:sz="0" w:space="0" w:color="auto"/>
      </w:divBdr>
    </w:div>
    <w:div w:id="1007753092">
      <w:bodyDiv w:val="1"/>
      <w:marLeft w:val="0"/>
      <w:marRight w:val="0"/>
      <w:marTop w:val="0"/>
      <w:marBottom w:val="0"/>
      <w:divBdr>
        <w:top w:val="none" w:sz="0" w:space="0" w:color="auto"/>
        <w:left w:val="none" w:sz="0" w:space="0" w:color="auto"/>
        <w:bottom w:val="none" w:sz="0" w:space="0" w:color="auto"/>
        <w:right w:val="none" w:sz="0" w:space="0" w:color="auto"/>
      </w:divBdr>
    </w:div>
    <w:div w:id="1119374132">
      <w:bodyDiv w:val="1"/>
      <w:marLeft w:val="0"/>
      <w:marRight w:val="0"/>
      <w:marTop w:val="0"/>
      <w:marBottom w:val="0"/>
      <w:divBdr>
        <w:top w:val="none" w:sz="0" w:space="0" w:color="auto"/>
        <w:left w:val="none" w:sz="0" w:space="0" w:color="auto"/>
        <w:bottom w:val="none" w:sz="0" w:space="0" w:color="auto"/>
        <w:right w:val="none" w:sz="0" w:space="0" w:color="auto"/>
      </w:divBdr>
      <w:divsChild>
        <w:div w:id="394553536">
          <w:marLeft w:val="0"/>
          <w:marRight w:val="0"/>
          <w:marTop w:val="0"/>
          <w:marBottom w:val="0"/>
          <w:divBdr>
            <w:top w:val="none" w:sz="0" w:space="0" w:color="auto"/>
            <w:left w:val="none" w:sz="0" w:space="0" w:color="auto"/>
            <w:bottom w:val="none" w:sz="0" w:space="0" w:color="auto"/>
            <w:right w:val="none" w:sz="0" w:space="0" w:color="auto"/>
          </w:divBdr>
        </w:div>
        <w:div w:id="963923565">
          <w:marLeft w:val="0"/>
          <w:marRight w:val="0"/>
          <w:marTop w:val="0"/>
          <w:marBottom w:val="0"/>
          <w:divBdr>
            <w:top w:val="none" w:sz="0" w:space="0" w:color="auto"/>
            <w:left w:val="none" w:sz="0" w:space="0" w:color="auto"/>
            <w:bottom w:val="none" w:sz="0" w:space="0" w:color="auto"/>
            <w:right w:val="none" w:sz="0" w:space="0" w:color="auto"/>
          </w:divBdr>
          <w:divsChild>
            <w:div w:id="8985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09375">
      <w:bodyDiv w:val="1"/>
      <w:marLeft w:val="0"/>
      <w:marRight w:val="0"/>
      <w:marTop w:val="0"/>
      <w:marBottom w:val="0"/>
      <w:divBdr>
        <w:top w:val="none" w:sz="0" w:space="0" w:color="auto"/>
        <w:left w:val="none" w:sz="0" w:space="0" w:color="auto"/>
        <w:bottom w:val="none" w:sz="0" w:space="0" w:color="auto"/>
        <w:right w:val="none" w:sz="0" w:space="0" w:color="auto"/>
      </w:divBdr>
    </w:div>
    <w:div w:id="1223756954">
      <w:bodyDiv w:val="1"/>
      <w:marLeft w:val="0"/>
      <w:marRight w:val="0"/>
      <w:marTop w:val="0"/>
      <w:marBottom w:val="0"/>
      <w:divBdr>
        <w:top w:val="none" w:sz="0" w:space="0" w:color="auto"/>
        <w:left w:val="none" w:sz="0" w:space="0" w:color="auto"/>
        <w:bottom w:val="none" w:sz="0" w:space="0" w:color="auto"/>
        <w:right w:val="none" w:sz="0" w:space="0" w:color="auto"/>
      </w:divBdr>
    </w:div>
    <w:div w:id="1291788442">
      <w:bodyDiv w:val="1"/>
      <w:marLeft w:val="0"/>
      <w:marRight w:val="0"/>
      <w:marTop w:val="0"/>
      <w:marBottom w:val="0"/>
      <w:divBdr>
        <w:top w:val="none" w:sz="0" w:space="0" w:color="auto"/>
        <w:left w:val="none" w:sz="0" w:space="0" w:color="auto"/>
        <w:bottom w:val="none" w:sz="0" w:space="0" w:color="auto"/>
        <w:right w:val="none" w:sz="0" w:space="0" w:color="auto"/>
      </w:divBdr>
    </w:div>
    <w:div w:id="1362625905">
      <w:bodyDiv w:val="1"/>
      <w:marLeft w:val="0"/>
      <w:marRight w:val="0"/>
      <w:marTop w:val="0"/>
      <w:marBottom w:val="0"/>
      <w:divBdr>
        <w:top w:val="none" w:sz="0" w:space="0" w:color="auto"/>
        <w:left w:val="none" w:sz="0" w:space="0" w:color="auto"/>
        <w:bottom w:val="none" w:sz="0" w:space="0" w:color="auto"/>
        <w:right w:val="none" w:sz="0" w:space="0" w:color="auto"/>
      </w:divBdr>
    </w:div>
    <w:div w:id="1373383214">
      <w:bodyDiv w:val="1"/>
      <w:marLeft w:val="0"/>
      <w:marRight w:val="0"/>
      <w:marTop w:val="0"/>
      <w:marBottom w:val="0"/>
      <w:divBdr>
        <w:top w:val="none" w:sz="0" w:space="0" w:color="auto"/>
        <w:left w:val="none" w:sz="0" w:space="0" w:color="auto"/>
        <w:bottom w:val="none" w:sz="0" w:space="0" w:color="auto"/>
        <w:right w:val="none" w:sz="0" w:space="0" w:color="auto"/>
      </w:divBdr>
    </w:div>
    <w:div w:id="1428313089">
      <w:bodyDiv w:val="1"/>
      <w:marLeft w:val="0"/>
      <w:marRight w:val="0"/>
      <w:marTop w:val="0"/>
      <w:marBottom w:val="0"/>
      <w:divBdr>
        <w:top w:val="none" w:sz="0" w:space="0" w:color="auto"/>
        <w:left w:val="none" w:sz="0" w:space="0" w:color="auto"/>
        <w:bottom w:val="none" w:sz="0" w:space="0" w:color="auto"/>
        <w:right w:val="none" w:sz="0" w:space="0" w:color="auto"/>
      </w:divBdr>
    </w:div>
    <w:div w:id="1628048989">
      <w:bodyDiv w:val="1"/>
      <w:marLeft w:val="0"/>
      <w:marRight w:val="0"/>
      <w:marTop w:val="0"/>
      <w:marBottom w:val="0"/>
      <w:divBdr>
        <w:top w:val="none" w:sz="0" w:space="0" w:color="auto"/>
        <w:left w:val="none" w:sz="0" w:space="0" w:color="auto"/>
        <w:bottom w:val="none" w:sz="0" w:space="0" w:color="auto"/>
        <w:right w:val="none" w:sz="0" w:space="0" w:color="auto"/>
      </w:divBdr>
      <w:divsChild>
        <w:div w:id="1310208376">
          <w:marLeft w:val="0"/>
          <w:marRight w:val="0"/>
          <w:marTop w:val="0"/>
          <w:marBottom w:val="0"/>
          <w:divBdr>
            <w:top w:val="none" w:sz="0" w:space="0" w:color="auto"/>
            <w:left w:val="none" w:sz="0" w:space="0" w:color="auto"/>
            <w:bottom w:val="none" w:sz="0" w:space="0" w:color="auto"/>
            <w:right w:val="none" w:sz="0" w:space="0" w:color="auto"/>
          </w:divBdr>
        </w:div>
        <w:div w:id="1850681763">
          <w:marLeft w:val="0"/>
          <w:marRight w:val="0"/>
          <w:marTop w:val="0"/>
          <w:marBottom w:val="0"/>
          <w:divBdr>
            <w:top w:val="none" w:sz="0" w:space="0" w:color="auto"/>
            <w:left w:val="none" w:sz="0" w:space="0" w:color="auto"/>
            <w:bottom w:val="none" w:sz="0" w:space="0" w:color="auto"/>
            <w:right w:val="none" w:sz="0" w:space="0" w:color="auto"/>
          </w:divBdr>
        </w:div>
      </w:divsChild>
    </w:div>
    <w:div w:id="1795784378">
      <w:bodyDiv w:val="1"/>
      <w:marLeft w:val="0"/>
      <w:marRight w:val="0"/>
      <w:marTop w:val="0"/>
      <w:marBottom w:val="0"/>
      <w:divBdr>
        <w:top w:val="none" w:sz="0" w:space="0" w:color="auto"/>
        <w:left w:val="none" w:sz="0" w:space="0" w:color="auto"/>
        <w:bottom w:val="none" w:sz="0" w:space="0" w:color="auto"/>
        <w:right w:val="none" w:sz="0" w:space="0" w:color="auto"/>
      </w:divBdr>
    </w:div>
    <w:div w:id="1868251502">
      <w:bodyDiv w:val="1"/>
      <w:marLeft w:val="0"/>
      <w:marRight w:val="0"/>
      <w:marTop w:val="0"/>
      <w:marBottom w:val="0"/>
      <w:divBdr>
        <w:top w:val="none" w:sz="0" w:space="0" w:color="auto"/>
        <w:left w:val="none" w:sz="0" w:space="0" w:color="auto"/>
        <w:bottom w:val="none" w:sz="0" w:space="0" w:color="auto"/>
        <w:right w:val="none" w:sz="0" w:space="0" w:color="auto"/>
      </w:divBdr>
      <w:divsChild>
        <w:div w:id="1014380387">
          <w:marLeft w:val="0"/>
          <w:marRight w:val="0"/>
          <w:marTop w:val="0"/>
          <w:marBottom w:val="0"/>
          <w:divBdr>
            <w:top w:val="none" w:sz="0" w:space="0" w:color="auto"/>
            <w:left w:val="none" w:sz="0" w:space="0" w:color="auto"/>
            <w:bottom w:val="none" w:sz="0" w:space="0" w:color="auto"/>
            <w:right w:val="none" w:sz="0" w:space="0" w:color="auto"/>
          </w:divBdr>
          <w:divsChild>
            <w:div w:id="7482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6483">
      <w:bodyDiv w:val="1"/>
      <w:marLeft w:val="0"/>
      <w:marRight w:val="0"/>
      <w:marTop w:val="0"/>
      <w:marBottom w:val="0"/>
      <w:divBdr>
        <w:top w:val="none" w:sz="0" w:space="0" w:color="auto"/>
        <w:left w:val="none" w:sz="0" w:space="0" w:color="auto"/>
        <w:bottom w:val="none" w:sz="0" w:space="0" w:color="auto"/>
        <w:right w:val="none" w:sz="0" w:space="0" w:color="auto"/>
      </w:divBdr>
    </w:div>
    <w:div w:id="21302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B8F9-773B-4DED-86F6-186C49D8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2420</Characters>
  <Application>Microsoft Office Word</Application>
  <DocSecurity>4</DocSecurity>
  <Lines>20</Lines>
  <Paragraphs>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Prast</cp:lastModifiedBy>
  <cp:revision>2</cp:revision>
  <cp:lastPrinted>2019-10-15T10:25:00Z</cp:lastPrinted>
  <dcterms:created xsi:type="dcterms:W3CDTF">2023-01-27T09:05:00Z</dcterms:created>
  <dcterms:modified xsi:type="dcterms:W3CDTF">2023-01-27T09:05:00Z</dcterms:modified>
</cp:coreProperties>
</file>